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1E10C" w14:textId="77777777" w:rsidR="00296EC9" w:rsidRPr="00A86E46" w:rsidRDefault="00296EC9" w:rsidP="00296EC9">
      <w:pPr>
        <w:pStyle w:val="Heading2"/>
        <w:numPr>
          <w:ilvl w:val="1"/>
          <w:numId w:val="5"/>
        </w:numPr>
        <w:tabs>
          <w:tab w:val="num" w:pos="360"/>
        </w:tabs>
        <w:ind w:left="360" w:hanging="361"/>
        <w:rPr>
          <w:b w:val="0"/>
          <w:bCs w:val="0"/>
          <w:lang w:val="en-US"/>
        </w:rPr>
      </w:pPr>
      <w:bookmarkStart w:id="0" w:name="_Toc159805780"/>
      <w:proofErr w:type="spellStart"/>
      <w:r w:rsidRPr="00A86E46">
        <w:rPr>
          <w:lang w:val="en-US"/>
        </w:rPr>
        <w:t>Instrumen</w:t>
      </w:r>
      <w:proofErr w:type="spellEnd"/>
      <w:r w:rsidRPr="00A86E46">
        <w:rPr>
          <w:lang w:val="en-US"/>
        </w:rPr>
        <w:t xml:space="preserve"> </w:t>
      </w:r>
      <w:proofErr w:type="spellStart"/>
      <w:r w:rsidRPr="00A86E46">
        <w:rPr>
          <w:lang w:val="en-US"/>
        </w:rPr>
        <w:t>Penelitian</w:t>
      </w:r>
      <w:bookmarkEnd w:id="0"/>
      <w:proofErr w:type="spellEnd"/>
    </w:p>
    <w:p w14:paraId="3C837EFF" w14:textId="77777777" w:rsidR="00296EC9" w:rsidRPr="00A86E46" w:rsidRDefault="00296EC9" w:rsidP="00296EC9">
      <w:pPr>
        <w:pStyle w:val="Heading3"/>
        <w:numPr>
          <w:ilvl w:val="2"/>
          <w:numId w:val="5"/>
        </w:numPr>
        <w:tabs>
          <w:tab w:val="num" w:pos="360"/>
        </w:tabs>
        <w:ind w:left="567" w:hanging="567"/>
        <w:rPr>
          <w:lang w:val="en-US"/>
        </w:rPr>
      </w:pPr>
      <w:bookmarkStart w:id="1" w:name="_Toc159805781"/>
      <w:proofErr w:type="spellStart"/>
      <w:r w:rsidRPr="00A86E46">
        <w:rPr>
          <w:lang w:val="en-US"/>
        </w:rPr>
        <w:t>Kebosanan</w:t>
      </w:r>
      <w:proofErr w:type="spellEnd"/>
      <w:r w:rsidRPr="00A86E46">
        <w:rPr>
          <w:lang w:val="en-US"/>
        </w:rPr>
        <w:t xml:space="preserve"> </w:t>
      </w:r>
      <w:proofErr w:type="spellStart"/>
      <w:r w:rsidRPr="00A86E46">
        <w:rPr>
          <w:lang w:val="en-US"/>
        </w:rPr>
        <w:t>Akademik</w:t>
      </w:r>
      <w:bookmarkEnd w:id="1"/>
      <w:proofErr w:type="spellEnd"/>
    </w:p>
    <w:p w14:paraId="1BABDD39" w14:textId="77777777" w:rsidR="00296EC9" w:rsidRPr="00FD67D9" w:rsidRDefault="00296EC9" w:rsidP="00296EC9">
      <w:pPr>
        <w:spacing w:line="360" w:lineRule="auto"/>
        <w:ind w:left="426" w:firstLine="425"/>
        <w:jc w:val="both"/>
        <w:rPr>
          <w:b/>
          <w:bCs/>
          <w:sz w:val="24"/>
          <w:szCs w:val="24"/>
          <w:lang w:val="en-US"/>
        </w:rPr>
      </w:pPr>
      <w:proofErr w:type="spellStart"/>
      <w:r w:rsidRPr="00FD67D9">
        <w:rPr>
          <w:sz w:val="24"/>
          <w:szCs w:val="24"/>
          <w:lang w:val="en-US"/>
        </w:rPr>
        <w:t>Kebosanan</w:t>
      </w:r>
      <w:proofErr w:type="spellEnd"/>
      <w:r w:rsidRPr="00FD67D9">
        <w:rPr>
          <w:spacing w:val="1"/>
          <w:sz w:val="24"/>
          <w:szCs w:val="24"/>
          <w:lang w:val="en-US"/>
        </w:rPr>
        <w:t xml:space="preserve"> </w:t>
      </w:r>
      <w:proofErr w:type="spellStart"/>
      <w:r w:rsidRPr="00FD67D9">
        <w:rPr>
          <w:spacing w:val="1"/>
          <w:sz w:val="24"/>
          <w:szCs w:val="24"/>
          <w:lang w:val="en-US"/>
        </w:rPr>
        <w:t>akademik</w:t>
      </w:r>
      <w:proofErr w:type="spellEnd"/>
      <w:r w:rsidRPr="00FD67D9">
        <w:rPr>
          <w:spacing w:val="1"/>
          <w:sz w:val="24"/>
          <w:szCs w:val="24"/>
          <w:lang w:val="en-US"/>
        </w:rPr>
        <w:t xml:space="preserve"> </w:t>
      </w:r>
      <w:proofErr w:type="spellStart"/>
      <w:r w:rsidRPr="00FD67D9">
        <w:rPr>
          <w:spacing w:val="1"/>
          <w:sz w:val="24"/>
          <w:szCs w:val="24"/>
          <w:lang w:val="en-US"/>
        </w:rPr>
        <w:t>diukur</w:t>
      </w:r>
      <w:proofErr w:type="spellEnd"/>
      <w:r w:rsidRPr="00FD67D9">
        <w:rPr>
          <w:spacing w:val="1"/>
          <w:sz w:val="24"/>
          <w:szCs w:val="24"/>
          <w:lang w:val="en-US"/>
        </w:rPr>
        <w:t xml:space="preserve"> </w:t>
      </w:r>
      <w:proofErr w:type="spellStart"/>
      <w:r w:rsidRPr="00FD67D9">
        <w:rPr>
          <w:spacing w:val="1"/>
          <w:sz w:val="24"/>
          <w:szCs w:val="24"/>
          <w:lang w:val="en-US"/>
        </w:rPr>
        <w:t>dengan</w:t>
      </w:r>
      <w:proofErr w:type="spellEnd"/>
      <w:r w:rsidRPr="00FD67D9">
        <w:rPr>
          <w:spacing w:val="1"/>
          <w:sz w:val="24"/>
          <w:szCs w:val="24"/>
          <w:lang w:val="en-US"/>
        </w:rPr>
        <w:t xml:space="preserve"> </w:t>
      </w:r>
      <w:proofErr w:type="spellStart"/>
      <w:r w:rsidRPr="00FD67D9">
        <w:rPr>
          <w:rStyle w:val="total-count"/>
          <w:sz w:val="24"/>
          <w:szCs w:val="24"/>
          <w:lang w:val="en-US"/>
        </w:rPr>
        <w:t>menggunakan</w:t>
      </w:r>
      <w:proofErr w:type="spellEnd"/>
      <w:r w:rsidRPr="00FD67D9">
        <w:rPr>
          <w:rStyle w:val="total-count"/>
          <w:sz w:val="24"/>
          <w:szCs w:val="24"/>
          <w:lang w:val="en-US"/>
        </w:rPr>
        <w:t xml:space="preserve"> </w:t>
      </w:r>
      <w:proofErr w:type="spellStart"/>
      <w:r w:rsidRPr="00FD67D9">
        <w:rPr>
          <w:rStyle w:val="total-count"/>
          <w:sz w:val="24"/>
          <w:szCs w:val="24"/>
          <w:lang w:val="en-US"/>
        </w:rPr>
        <w:t>adaptasi</w:t>
      </w:r>
      <w:proofErr w:type="spellEnd"/>
      <w:r w:rsidRPr="00FD67D9">
        <w:rPr>
          <w:rStyle w:val="total-count"/>
          <w:sz w:val="24"/>
          <w:szCs w:val="24"/>
          <w:lang w:val="en-US"/>
        </w:rPr>
        <w:t xml:space="preserve"> </w:t>
      </w:r>
      <w:proofErr w:type="spellStart"/>
      <w:r w:rsidRPr="00FD67D9">
        <w:rPr>
          <w:rStyle w:val="total-count"/>
          <w:sz w:val="24"/>
          <w:szCs w:val="24"/>
          <w:lang w:val="en-US"/>
        </w:rPr>
        <w:t>dari</w:t>
      </w:r>
      <w:proofErr w:type="spellEnd"/>
      <w:r w:rsidRPr="00FD67D9">
        <w:rPr>
          <w:rStyle w:val="total-count"/>
          <w:sz w:val="24"/>
          <w:szCs w:val="24"/>
          <w:lang w:val="en-US"/>
        </w:rPr>
        <w:t xml:space="preserve"> </w:t>
      </w:r>
      <w:r w:rsidRPr="00FD67D9">
        <w:rPr>
          <w:i/>
          <w:iCs/>
          <w:sz w:val="24"/>
          <w:szCs w:val="24"/>
        </w:rPr>
        <w:t xml:space="preserve">The Achievement Emotions Questionnaire </w:t>
      </w:r>
      <w:r w:rsidRPr="00FD67D9">
        <w:rPr>
          <w:sz w:val="24"/>
          <w:szCs w:val="24"/>
        </w:rPr>
        <w:t>(AEQ)</w:t>
      </w:r>
      <w:r w:rsidRPr="00FD67D9">
        <w:rPr>
          <w:sz w:val="24"/>
          <w:szCs w:val="24"/>
          <w:lang w:val="en-US"/>
        </w:rPr>
        <w:t xml:space="preserve"> </w:t>
      </w:r>
      <w:proofErr w:type="spellStart"/>
      <w:r w:rsidRPr="00FD67D9">
        <w:rPr>
          <w:sz w:val="24"/>
          <w:szCs w:val="24"/>
          <w:lang w:val="en-US"/>
        </w:rPr>
        <w:t>khusus</w:t>
      </w:r>
      <w:proofErr w:type="spellEnd"/>
      <w:r w:rsidRPr="00FD67D9">
        <w:rPr>
          <w:sz w:val="24"/>
          <w:szCs w:val="24"/>
          <w:lang w:val="en-US"/>
        </w:rPr>
        <w:t xml:space="preserve"> pada </w:t>
      </w:r>
      <w:proofErr w:type="spellStart"/>
      <w:r w:rsidRPr="00FD67D9">
        <w:rPr>
          <w:sz w:val="24"/>
          <w:szCs w:val="24"/>
          <w:lang w:val="en-US"/>
        </w:rPr>
        <w:t>aspek</w:t>
      </w:r>
      <w:proofErr w:type="spellEnd"/>
      <w:r w:rsidRPr="00FD67D9">
        <w:rPr>
          <w:sz w:val="24"/>
          <w:szCs w:val="24"/>
          <w:lang w:val="en-US"/>
        </w:rPr>
        <w:t xml:space="preserve"> </w:t>
      </w:r>
      <w:proofErr w:type="spellStart"/>
      <w:r w:rsidRPr="00FD67D9">
        <w:rPr>
          <w:sz w:val="24"/>
          <w:szCs w:val="24"/>
          <w:lang w:val="en-US"/>
        </w:rPr>
        <w:t>emosi</w:t>
      </w:r>
      <w:proofErr w:type="spellEnd"/>
      <w:r w:rsidRPr="00FD67D9">
        <w:rPr>
          <w:sz w:val="24"/>
          <w:szCs w:val="24"/>
          <w:lang w:val="en-US"/>
        </w:rPr>
        <w:t xml:space="preserve"> </w:t>
      </w:r>
      <w:proofErr w:type="spellStart"/>
      <w:r w:rsidRPr="00FD67D9">
        <w:rPr>
          <w:sz w:val="24"/>
          <w:szCs w:val="24"/>
          <w:lang w:val="en-US"/>
        </w:rPr>
        <w:t>kebosanan</w:t>
      </w:r>
      <w:proofErr w:type="spellEnd"/>
      <w:r w:rsidRPr="00FD67D9">
        <w:rPr>
          <w:sz w:val="24"/>
          <w:szCs w:val="24"/>
          <w:lang w:val="en-US"/>
        </w:rPr>
        <w:t xml:space="preserve"> </w:t>
      </w:r>
      <w:r w:rsidRPr="00B310CB">
        <w:rPr>
          <w:b/>
          <w:bCs/>
          <w:sz w:val="24"/>
          <w:szCs w:val="24"/>
          <w:lang w:val="en-US"/>
        </w:rPr>
        <w:fldChar w:fldCharType="begin"/>
      </w:r>
      <w:r>
        <w:rPr>
          <w:sz w:val="24"/>
          <w:szCs w:val="24"/>
          <w:lang w:val="en-US"/>
        </w:rPr>
        <w:instrText xml:space="preserve"> ADDIN ZOTERO_ITEM CSL_CITATION {"citationID":"a9ufnun6aj","properties":{"formattedCitation":"(Pekrun et al., 2011a)","plainCitation":"(Pekrun et al., 2011a)","noteIndex":0},"citationItems":[{"id":"KGjsh7kk/TFwBKEJM","uris":["http://zotero.org/users/12786144/items/9F9HAT83"],"itemData":{"id":550,"type":"article-journal","container-title":"Contemporary Educational Psychology","DOI":"10.1016/j.cedpsych.2010.10.002","ISSN":"0361476X","issue":"1","journalAbbreviation":"Contemporary Educational Psychology","language":"en","page":"36-48","source":"DOI.org (Crossref)","title":"Measuring emotions in students’ learning and performance: The Achievement Emotions Questionnaire (AEQ)","title-short":"Measuring emotions in students’ learning and performance","volume":"36","author":[{"family":"Pekrun","given":"Reinhard"},{"family":"Goetz","given":"Thomas"},{"family":"Frenzel","given":"Anne C."},{"family":"Barchfeld","given":"Petra"},{"family":"Perry","given":"Raymond P."}],"issued":{"date-parts":[["2011",1]]}}}],"schema":"https://github.com/citation-style-language/schema/raw/master/csl-citation.json"} </w:instrText>
      </w:r>
      <w:r w:rsidRPr="00B310CB">
        <w:rPr>
          <w:b/>
          <w:bCs/>
          <w:sz w:val="24"/>
          <w:szCs w:val="24"/>
          <w:lang w:val="en-US"/>
        </w:rPr>
        <w:fldChar w:fldCharType="separate"/>
      </w:r>
      <w:r w:rsidRPr="00421A43">
        <w:rPr>
          <w:sz w:val="24"/>
          <w:szCs w:val="24"/>
        </w:rPr>
        <w:t>(Pekrun et al., 2011a)</w:t>
      </w:r>
      <w:r w:rsidRPr="00B310CB">
        <w:rPr>
          <w:b/>
          <w:bCs/>
          <w:sz w:val="24"/>
          <w:szCs w:val="24"/>
          <w:lang w:val="en-US"/>
        </w:rPr>
        <w:fldChar w:fldCharType="end"/>
      </w:r>
      <w:r w:rsidRPr="00FD67D9">
        <w:rPr>
          <w:sz w:val="24"/>
          <w:szCs w:val="24"/>
          <w:lang w:val="en-US"/>
        </w:rPr>
        <w:t xml:space="preserve">. AEQ yang </w:t>
      </w:r>
      <w:proofErr w:type="spellStart"/>
      <w:r w:rsidRPr="00FD67D9">
        <w:rPr>
          <w:sz w:val="24"/>
          <w:szCs w:val="24"/>
          <w:lang w:val="en-US"/>
        </w:rPr>
        <w:t>mengukur</w:t>
      </w:r>
      <w:proofErr w:type="spellEnd"/>
      <w:r w:rsidRPr="00FD67D9">
        <w:rPr>
          <w:sz w:val="24"/>
          <w:szCs w:val="24"/>
          <w:lang w:val="en-US"/>
        </w:rPr>
        <w:t xml:space="preserve"> </w:t>
      </w:r>
      <w:proofErr w:type="spellStart"/>
      <w:r w:rsidRPr="00FD67D9">
        <w:rPr>
          <w:sz w:val="24"/>
          <w:szCs w:val="24"/>
          <w:lang w:val="en-US"/>
        </w:rPr>
        <w:t>kebosanan</w:t>
      </w:r>
      <w:proofErr w:type="spellEnd"/>
      <w:r w:rsidRPr="00FD67D9">
        <w:rPr>
          <w:sz w:val="24"/>
          <w:szCs w:val="24"/>
          <w:lang w:val="en-US"/>
        </w:rPr>
        <w:t xml:space="preserve"> </w:t>
      </w:r>
      <w:proofErr w:type="spellStart"/>
      <w:r w:rsidRPr="00FD67D9">
        <w:rPr>
          <w:sz w:val="24"/>
          <w:szCs w:val="24"/>
          <w:lang w:val="en-US"/>
        </w:rPr>
        <w:t>terbagi</w:t>
      </w:r>
      <w:proofErr w:type="spellEnd"/>
      <w:r w:rsidRPr="00FD67D9">
        <w:rPr>
          <w:sz w:val="24"/>
          <w:szCs w:val="24"/>
          <w:lang w:val="en-US"/>
        </w:rPr>
        <w:t xml:space="preserve"> </w:t>
      </w:r>
      <w:proofErr w:type="spellStart"/>
      <w:r w:rsidRPr="00FD67D9">
        <w:rPr>
          <w:sz w:val="24"/>
          <w:szCs w:val="24"/>
          <w:lang w:val="en-US"/>
        </w:rPr>
        <w:t>menjadi</w:t>
      </w:r>
      <w:proofErr w:type="spellEnd"/>
      <w:r w:rsidRPr="00FD67D9">
        <w:rPr>
          <w:sz w:val="24"/>
          <w:szCs w:val="24"/>
          <w:lang w:val="en-US"/>
        </w:rPr>
        <w:t xml:space="preserve"> 2 </w:t>
      </w:r>
      <w:proofErr w:type="spellStart"/>
      <w:r w:rsidRPr="00FD67D9">
        <w:rPr>
          <w:sz w:val="24"/>
          <w:szCs w:val="24"/>
          <w:lang w:val="en-US"/>
        </w:rPr>
        <w:t>situasi</w:t>
      </w:r>
      <w:proofErr w:type="spellEnd"/>
      <w:r w:rsidRPr="00FD67D9">
        <w:rPr>
          <w:sz w:val="24"/>
          <w:szCs w:val="24"/>
          <w:lang w:val="en-US"/>
        </w:rPr>
        <w:t xml:space="preserve"> </w:t>
      </w:r>
      <w:proofErr w:type="spellStart"/>
      <w:r w:rsidRPr="00FD67D9">
        <w:rPr>
          <w:sz w:val="24"/>
          <w:szCs w:val="24"/>
          <w:lang w:val="en-US"/>
        </w:rPr>
        <w:t>yaitu</w:t>
      </w:r>
      <w:proofErr w:type="spellEnd"/>
      <w:r w:rsidRPr="00FD67D9">
        <w:rPr>
          <w:sz w:val="24"/>
          <w:szCs w:val="24"/>
          <w:lang w:val="en-US"/>
        </w:rPr>
        <w:t xml:space="preserve"> </w:t>
      </w:r>
      <w:r w:rsidRPr="00FD67D9">
        <w:rPr>
          <w:i/>
          <w:iCs/>
          <w:spacing w:val="1"/>
          <w:sz w:val="24"/>
          <w:szCs w:val="24"/>
          <w:lang w:val="en-US"/>
        </w:rPr>
        <w:t>Class-Related Emotion Scales</w:t>
      </w:r>
      <w:r w:rsidRPr="00FD67D9">
        <w:rPr>
          <w:spacing w:val="1"/>
          <w:sz w:val="24"/>
          <w:szCs w:val="24"/>
          <w:lang w:val="en-US"/>
        </w:rPr>
        <w:t xml:space="preserve"> (11 </w:t>
      </w:r>
      <w:proofErr w:type="spellStart"/>
      <w:r w:rsidRPr="00FD67D9">
        <w:rPr>
          <w:spacing w:val="1"/>
          <w:sz w:val="24"/>
          <w:szCs w:val="24"/>
          <w:lang w:val="en-US"/>
        </w:rPr>
        <w:t>aitem</w:t>
      </w:r>
      <w:proofErr w:type="spellEnd"/>
      <w:r w:rsidRPr="00FD67D9">
        <w:rPr>
          <w:spacing w:val="1"/>
          <w:sz w:val="24"/>
          <w:szCs w:val="24"/>
          <w:lang w:val="en-US"/>
        </w:rPr>
        <w:t xml:space="preserve">) dan </w:t>
      </w:r>
      <w:r w:rsidRPr="00FD67D9">
        <w:rPr>
          <w:i/>
          <w:iCs/>
          <w:spacing w:val="1"/>
          <w:sz w:val="24"/>
          <w:szCs w:val="24"/>
          <w:lang w:val="en-US"/>
        </w:rPr>
        <w:t>Learning-Related Emotion Scales</w:t>
      </w:r>
      <w:r w:rsidRPr="00FD67D9">
        <w:rPr>
          <w:spacing w:val="1"/>
          <w:sz w:val="24"/>
          <w:szCs w:val="24"/>
          <w:lang w:val="en-US"/>
        </w:rPr>
        <w:t xml:space="preserve"> (11 </w:t>
      </w:r>
      <w:proofErr w:type="spellStart"/>
      <w:r w:rsidRPr="00FD67D9">
        <w:rPr>
          <w:spacing w:val="1"/>
          <w:sz w:val="24"/>
          <w:szCs w:val="24"/>
          <w:lang w:val="en-US"/>
        </w:rPr>
        <w:t>aitem</w:t>
      </w:r>
      <w:proofErr w:type="spellEnd"/>
      <w:r w:rsidRPr="00FD67D9">
        <w:rPr>
          <w:spacing w:val="1"/>
          <w:sz w:val="24"/>
          <w:szCs w:val="24"/>
          <w:lang w:val="en-US"/>
        </w:rPr>
        <w:t xml:space="preserve">). AEQ </w:t>
      </w:r>
      <w:proofErr w:type="spellStart"/>
      <w:r w:rsidRPr="00FD67D9">
        <w:rPr>
          <w:spacing w:val="1"/>
          <w:sz w:val="24"/>
          <w:szCs w:val="24"/>
          <w:lang w:val="en-US"/>
        </w:rPr>
        <w:t>didasarkan</w:t>
      </w:r>
      <w:proofErr w:type="spellEnd"/>
      <w:r w:rsidRPr="00FD67D9">
        <w:rPr>
          <w:spacing w:val="1"/>
          <w:sz w:val="24"/>
          <w:szCs w:val="24"/>
          <w:lang w:val="en-US"/>
        </w:rPr>
        <w:t xml:space="preserve"> pada 4 </w:t>
      </w:r>
      <w:proofErr w:type="spellStart"/>
      <w:r w:rsidRPr="00FD67D9">
        <w:rPr>
          <w:spacing w:val="1"/>
          <w:sz w:val="24"/>
          <w:szCs w:val="24"/>
          <w:lang w:val="en-US"/>
        </w:rPr>
        <w:t>aspek</w:t>
      </w:r>
      <w:proofErr w:type="spellEnd"/>
      <w:r w:rsidRPr="00FD67D9">
        <w:rPr>
          <w:spacing w:val="1"/>
          <w:sz w:val="24"/>
          <w:szCs w:val="24"/>
          <w:lang w:val="en-US"/>
        </w:rPr>
        <w:t xml:space="preserve">, </w:t>
      </w:r>
      <w:proofErr w:type="spellStart"/>
      <w:r w:rsidRPr="00FD67D9">
        <w:rPr>
          <w:spacing w:val="1"/>
          <w:sz w:val="24"/>
          <w:szCs w:val="24"/>
          <w:lang w:val="en-US"/>
        </w:rPr>
        <w:t>antara</w:t>
      </w:r>
      <w:proofErr w:type="spellEnd"/>
      <w:r w:rsidRPr="00FD67D9">
        <w:rPr>
          <w:spacing w:val="1"/>
          <w:sz w:val="24"/>
          <w:szCs w:val="24"/>
          <w:lang w:val="en-US"/>
        </w:rPr>
        <w:t xml:space="preserve"> lain: </w:t>
      </w:r>
      <w:r w:rsidRPr="00FD67D9">
        <w:rPr>
          <w:i/>
          <w:iCs/>
          <w:spacing w:val="1"/>
          <w:sz w:val="24"/>
          <w:szCs w:val="24"/>
          <w:lang w:val="en-US"/>
        </w:rPr>
        <w:t>Affective</w:t>
      </w:r>
      <w:r w:rsidRPr="00FD67D9">
        <w:rPr>
          <w:spacing w:val="1"/>
          <w:sz w:val="24"/>
          <w:szCs w:val="24"/>
          <w:lang w:val="en-US"/>
        </w:rPr>
        <w:t xml:space="preserve"> (</w:t>
      </w:r>
      <w:proofErr w:type="spellStart"/>
      <w:r w:rsidRPr="00FD67D9">
        <w:rPr>
          <w:spacing w:val="1"/>
          <w:sz w:val="24"/>
          <w:szCs w:val="24"/>
          <w:lang w:val="en-US"/>
        </w:rPr>
        <w:t>sensasi</w:t>
      </w:r>
      <w:proofErr w:type="spellEnd"/>
      <w:r w:rsidRPr="00FD67D9">
        <w:rPr>
          <w:spacing w:val="1"/>
          <w:sz w:val="24"/>
          <w:szCs w:val="24"/>
          <w:lang w:val="en-US"/>
        </w:rPr>
        <w:t xml:space="preserve"> yang </w:t>
      </w:r>
      <w:proofErr w:type="spellStart"/>
      <w:r w:rsidRPr="00FD67D9">
        <w:rPr>
          <w:spacing w:val="1"/>
          <w:sz w:val="24"/>
          <w:szCs w:val="24"/>
          <w:lang w:val="en-US"/>
        </w:rPr>
        <w:t>tidak</w:t>
      </w:r>
      <w:proofErr w:type="spellEnd"/>
      <w:r w:rsidRPr="00FD67D9">
        <w:rPr>
          <w:spacing w:val="1"/>
          <w:sz w:val="24"/>
          <w:szCs w:val="24"/>
          <w:lang w:val="en-US"/>
        </w:rPr>
        <w:t xml:space="preserve"> </w:t>
      </w:r>
      <w:proofErr w:type="spellStart"/>
      <w:r w:rsidRPr="00FD67D9">
        <w:rPr>
          <w:spacing w:val="1"/>
          <w:sz w:val="24"/>
          <w:szCs w:val="24"/>
          <w:lang w:val="en-US"/>
        </w:rPr>
        <w:t>menyenangkan</w:t>
      </w:r>
      <w:proofErr w:type="spellEnd"/>
      <w:r w:rsidRPr="00FD67D9">
        <w:rPr>
          <w:spacing w:val="1"/>
          <w:sz w:val="24"/>
          <w:szCs w:val="24"/>
          <w:lang w:val="en-US"/>
        </w:rPr>
        <w:t xml:space="preserve">), </w:t>
      </w:r>
      <w:r w:rsidRPr="00FD67D9">
        <w:rPr>
          <w:i/>
          <w:iCs/>
          <w:spacing w:val="1"/>
          <w:sz w:val="24"/>
          <w:szCs w:val="24"/>
          <w:lang w:val="en-US"/>
        </w:rPr>
        <w:t>Cognitive</w:t>
      </w:r>
      <w:r w:rsidRPr="00FD67D9">
        <w:rPr>
          <w:spacing w:val="1"/>
          <w:sz w:val="24"/>
          <w:szCs w:val="24"/>
          <w:lang w:val="en-US"/>
        </w:rPr>
        <w:t xml:space="preserve"> (</w:t>
      </w:r>
      <w:proofErr w:type="spellStart"/>
      <w:r w:rsidRPr="00FD67D9">
        <w:rPr>
          <w:spacing w:val="1"/>
          <w:sz w:val="24"/>
          <w:szCs w:val="24"/>
          <w:lang w:val="en-US"/>
        </w:rPr>
        <w:t>persepsi</w:t>
      </w:r>
      <w:proofErr w:type="spellEnd"/>
      <w:r w:rsidRPr="00FD67D9">
        <w:rPr>
          <w:spacing w:val="1"/>
          <w:sz w:val="24"/>
          <w:szCs w:val="24"/>
          <w:lang w:val="en-US"/>
        </w:rPr>
        <w:t xml:space="preserve"> </w:t>
      </w:r>
      <w:proofErr w:type="spellStart"/>
      <w:r w:rsidRPr="00FD67D9">
        <w:rPr>
          <w:spacing w:val="1"/>
          <w:sz w:val="24"/>
          <w:szCs w:val="24"/>
          <w:lang w:val="en-US"/>
        </w:rPr>
        <w:t>tentang</w:t>
      </w:r>
      <w:proofErr w:type="spellEnd"/>
      <w:r w:rsidRPr="00FD67D9">
        <w:rPr>
          <w:spacing w:val="1"/>
          <w:sz w:val="24"/>
          <w:szCs w:val="24"/>
          <w:lang w:val="en-US"/>
        </w:rPr>
        <w:t xml:space="preserve"> </w:t>
      </w:r>
      <w:proofErr w:type="spellStart"/>
      <w:r w:rsidRPr="00FD67D9">
        <w:rPr>
          <w:spacing w:val="1"/>
          <w:sz w:val="24"/>
          <w:szCs w:val="24"/>
          <w:lang w:val="en-US"/>
        </w:rPr>
        <w:t>waktu</w:t>
      </w:r>
      <w:proofErr w:type="spellEnd"/>
      <w:r w:rsidRPr="00FD67D9">
        <w:rPr>
          <w:spacing w:val="1"/>
          <w:sz w:val="24"/>
          <w:szCs w:val="24"/>
          <w:lang w:val="en-US"/>
        </w:rPr>
        <w:t xml:space="preserve">), </w:t>
      </w:r>
      <w:r w:rsidRPr="00FD67D9">
        <w:rPr>
          <w:i/>
          <w:iCs/>
          <w:spacing w:val="1"/>
          <w:sz w:val="24"/>
          <w:szCs w:val="24"/>
          <w:lang w:val="en-US"/>
        </w:rPr>
        <w:t>Motivational</w:t>
      </w:r>
      <w:r w:rsidRPr="00FD67D9">
        <w:rPr>
          <w:spacing w:val="1"/>
          <w:sz w:val="24"/>
          <w:szCs w:val="24"/>
          <w:lang w:val="en-US"/>
        </w:rPr>
        <w:t xml:space="preserve"> (</w:t>
      </w:r>
      <w:proofErr w:type="spellStart"/>
      <w:r w:rsidRPr="00FD67D9">
        <w:rPr>
          <w:spacing w:val="1"/>
          <w:sz w:val="24"/>
          <w:szCs w:val="24"/>
          <w:lang w:val="en-US"/>
        </w:rPr>
        <w:t>keinginan</w:t>
      </w:r>
      <w:proofErr w:type="spellEnd"/>
      <w:r w:rsidRPr="00FD67D9">
        <w:rPr>
          <w:spacing w:val="1"/>
          <w:sz w:val="24"/>
          <w:szCs w:val="24"/>
          <w:lang w:val="en-US"/>
        </w:rPr>
        <w:t xml:space="preserve"> </w:t>
      </w:r>
      <w:proofErr w:type="spellStart"/>
      <w:r w:rsidRPr="00FD67D9">
        <w:rPr>
          <w:spacing w:val="1"/>
          <w:sz w:val="24"/>
          <w:szCs w:val="24"/>
          <w:lang w:val="en-US"/>
        </w:rPr>
        <w:t>untuk</w:t>
      </w:r>
      <w:proofErr w:type="spellEnd"/>
      <w:r w:rsidRPr="00FD67D9">
        <w:rPr>
          <w:spacing w:val="1"/>
          <w:sz w:val="24"/>
          <w:szCs w:val="24"/>
          <w:lang w:val="en-US"/>
        </w:rPr>
        <w:t xml:space="preserve"> </w:t>
      </w:r>
      <w:proofErr w:type="spellStart"/>
      <w:r w:rsidRPr="00FD67D9">
        <w:rPr>
          <w:spacing w:val="1"/>
          <w:sz w:val="24"/>
          <w:szCs w:val="24"/>
          <w:lang w:val="en-US"/>
        </w:rPr>
        <w:t>menarik</w:t>
      </w:r>
      <w:proofErr w:type="spellEnd"/>
      <w:r w:rsidRPr="00FD67D9">
        <w:rPr>
          <w:spacing w:val="1"/>
          <w:sz w:val="24"/>
          <w:szCs w:val="24"/>
          <w:lang w:val="en-US"/>
        </w:rPr>
        <w:t xml:space="preserve"> </w:t>
      </w:r>
      <w:proofErr w:type="spellStart"/>
      <w:r w:rsidRPr="00FD67D9">
        <w:rPr>
          <w:spacing w:val="1"/>
          <w:sz w:val="24"/>
          <w:szCs w:val="24"/>
          <w:lang w:val="en-US"/>
        </w:rPr>
        <w:t>diri</w:t>
      </w:r>
      <w:proofErr w:type="spellEnd"/>
      <w:r w:rsidRPr="00FD67D9">
        <w:rPr>
          <w:spacing w:val="1"/>
          <w:sz w:val="24"/>
          <w:szCs w:val="24"/>
          <w:lang w:val="en-US"/>
        </w:rPr>
        <w:t xml:space="preserve"> </w:t>
      </w:r>
      <w:proofErr w:type="spellStart"/>
      <w:r w:rsidRPr="00FD67D9">
        <w:rPr>
          <w:spacing w:val="1"/>
          <w:sz w:val="24"/>
          <w:szCs w:val="24"/>
          <w:lang w:val="en-US"/>
        </w:rPr>
        <w:t>dari</w:t>
      </w:r>
      <w:proofErr w:type="spellEnd"/>
      <w:r w:rsidRPr="00FD67D9">
        <w:rPr>
          <w:spacing w:val="1"/>
          <w:sz w:val="24"/>
          <w:szCs w:val="24"/>
          <w:lang w:val="en-US"/>
        </w:rPr>
        <w:t xml:space="preserve"> </w:t>
      </w:r>
      <w:proofErr w:type="spellStart"/>
      <w:r w:rsidRPr="00FD67D9">
        <w:rPr>
          <w:spacing w:val="1"/>
          <w:sz w:val="24"/>
          <w:szCs w:val="24"/>
          <w:lang w:val="en-US"/>
        </w:rPr>
        <w:t>aktivitas</w:t>
      </w:r>
      <w:proofErr w:type="spellEnd"/>
      <w:r w:rsidRPr="00FD67D9">
        <w:rPr>
          <w:spacing w:val="1"/>
          <w:sz w:val="24"/>
          <w:szCs w:val="24"/>
          <w:lang w:val="en-US"/>
        </w:rPr>
        <w:t xml:space="preserve">), </w:t>
      </w:r>
      <w:r w:rsidRPr="00FD67D9">
        <w:rPr>
          <w:i/>
          <w:iCs/>
          <w:spacing w:val="1"/>
          <w:sz w:val="24"/>
          <w:szCs w:val="24"/>
          <w:lang w:val="en-US"/>
        </w:rPr>
        <w:t>Physiological</w:t>
      </w:r>
      <w:r w:rsidRPr="00FD67D9">
        <w:rPr>
          <w:spacing w:val="1"/>
          <w:sz w:val="24"/>
          <w:szCs w:val="24"/>
          <w:lang w:val="en-US"/>
        </w:rPr>
        <w:t xml:space="preserve"> (</w:t>
      </w:r>
      <w:proofErr w:type="spellStart"/>
      <w:r w:rsidRPr="00FD67D9">
        <w:rPr>
          <w:spacing w:val="1"/>
          <w:sz w:val="24"/>
          <w:szCs w:val="24"/>
          <w:lang w:val="en-US"/>
        </w:rPr>
        <w:t>menurunnya</w:t>
      </w:r>
      <w:proofErr w:type="spellEnd"/>
      <w:r w:rsidRPr="00FD67D9">
        <w:rPr>
          <w:spacing w:val="1"/>
          <w:sz w:val="24"/>
          <w:szCs w:val="24"/>
          <w:lang w:val="en-US"/>
        </w:rPr>
        <w:t xml:space="preserve"> </w:t>
      </w:r>
      <w:proofErr w:type="spellStart"/>
      <w:r w:rsidRPr="00FD67D9">
        <w:rPr>
          <w:spacing w:val="1"/>
          <w:sz w:val="24"/>
          <w:szCs w:val="24"/>
          <w:lang w:val="en-US"/>
        </w:rPr>
        <w:t>gairah</w:t>
      </w:r>
      <w:proofErr w:type="spellEnd"/>
      <w:r w:rsidRPr="00FD67D9">
        <w:rPr>
          <w:spacing w:val="1"/>
          <w:sz w:val="24"/>
          <w:szCs w:val="24"/>
          <w:lang w:val="en-US"/>
        </w:rPr>
        <w:t xml:space="preserve">) </w:t>
      </w:r>
      <w:r w:rsidRPr="00726E00">
        <w:rPr>
          <w:b/>
          <w:bCs/>
          <w:spacing w:val="1"/>
          <w:sz w:val="24"/>
          <w:szCs w:val="24"/>
          <w:lang w:val="en-US"/>
        </w:rPr>
        <w:fldChar w:fldCharType="begin"/>
      </w:r>
      <w:r>
        <w:rPr>
          <w:spacing w:val="1"/>
          <w:sz w:val="24"/>
          <w:szCs w:val="24"/>
          <w:lang w:val="en-US"/>
        </w:rPr>
        <w:instrText xml:space="preserve"> ADDIN ZOTERO_ITEM CSL_CITATION {"citationID":"ajhmupbn6t","properties":{"formattedCitation":"(Pekrun, 2006a; Pekrun et al., 2011a)","plainCitation":"(Pekrun, 2006a; Pekrun et al., 2011a)","noteIndex":0},"citationItems":[{"id":"KGjsh7kk/G5aba6hm","uris":["http://zotero.org/users/local/2XIoxGPV/items/D8XNCB9G"],"itemData":{"id":"4oC3Ftm7/pWYnOKe1","type":"article-journal","abstract":"This article describes the control-value theory of achievement emotions and its implications for educational research and practice. The theory provides an integrative framework for analyzing the antecedents and effects of emotions experienced in achievement and academic settings. It is based on the premise that appraisals of control and values are central to the arousal of achievement emotions, including activity-related emotions such as enjoyment, frustration, and boredom experienced at learning, as well as outcome emotions such as joy, hope, pride, anxiety, hopelessness, shame, and anger relating to success or failure. Corollaries of the theory pertain to the multiplicity and domain specificity of achievement emotions; to their more distal individual and social antecedents, their effects on engagement and achievement, and the reciprocal linkages between emotions, antecedents and effects; to the regulation and development of these emotions; and to their relative universality across genders and cultures. Implications addressed concern the conceptual integration of emotion, motivation, and cognition, and the need to advance mixed-method paradigms. In closing, implications for educational practice are discussed.","container-title":"Educational Psychology Review","DOI":"10.1007/s10648-006-9029-9","ISSN":"1040-726X, 1573-336X","issue":"4","journalAbbreviation":"Educ Psychol Rev","language":"en","page":"315-341","source":"DOI.org (Crossref)","title":"The Control-Value Theory of Achievement Emotions: Assumptions, Corollaries, and Implications for Educational Research and Practice","title-short":"The Control-Value Theory of Achievement Emotions","volume":"18","author":[{"family":"Pekrun","given":"Reinhard"}],"issued":{"date-parts":[["2006",11,30]]}}},{"id":"KGjsh7kk/TFwBKEJM","uris":["http://zotero.org/users/12786144/items/9F9HAT83"],"itemData":{"id":"4oC3Ftm7/Nf190hZ0","type":"article-journal","container-title":"Contemporary Educational Psychology","DOI":"10.1016/j.cedpsych.2010.10.002","ISSN":"0361476X","issue":"1","journalAbbreviation":"Contemporary Educational Psychology","language":"en","page":"36-48","source":"DOI.org (Crossref)","title":"Measuring emotions in students’ learning and performance: The Achievement Emotions Questionnaire (AEQ)","title-short":"Measuring emotions in students’ learning and performance","volume":"36","author":[{"family":"Pekrun","given":"Reinhard"},{"family":"Goetz","given":"Thomas"},{"family":"Frenzel","given":"Anne C."},{"family":"Barchfeld","given":"Petra"},{"family":"Perry","given":"Raymond P."}],"issued":{"date-parts":[["2011",1]]}}}],"schema":"https://github.com/citation-style-language/schema/raw/master/csl-citation.json"} </w:instrText>
      </w:r>
      <w:r w:rsidRPr="00726E00">
        <w:rPr>
          <w:b/>
          <w:bCs/>
          <w:spacing w:val="1"/>
          <w:sz w:val="24"/>
          <w:szCs w:val="24"/>
          <w:lang w:val="en-US"/>
        </w:rPr>
        <w:fldChar w:fldCharType="separate"/>
      </w:r>
      <w:r w:rsidRPr="006A6B39">
        <w:rPr>
          <w:sz w:val="24"/>
          <w:szCs w:val="24"/>
        </w:rPr>
        <w:t>(Pekrun, 2006a; Pekrun et al., 2011a)</w:t>
      </w:r>
      <w:r w:rsidRPr="00726E00">
        <w:rPr>
          <w:b/>
          <w:bCs/>
          <w:spacing w:val="1"/>
          <w:sz w:val="24"/>
          <w:szCs w:val="24"/>
          <w:lang w:val="en-US"/>
        </w:rPr>
        <w:fldChar w:fldCharType="end"/>
      </w:r>
      <w:r w:rsidRPr="00FD67D9">
        <w:rPr>
          <w:spacing w:val="1"/>
          <w:sz w:val="24"/>
          <w:szCs w:val="24"/>
          <w:lang w:val="en-US"/>
        </w:rPr>
        <w:t xml:space="preserve">. Adapun </w:t>
      </w:r>
      <w:proofErr w:type="spellStart"/>
      <w:r w:rsidRPr="00FD67D9">
        <w:rPr>
          <w:spacing w:val="1"/>
          <w:sz w:val="24"/>
          <w:szCs w:val="24"/>
          <w:lang w:val="en-US"/>
        </w:rPr>
        <w:t>reliabilitas</w:t>
      </w:r>
      <w:proofErr w:type="spellEnd"/>
      <w:r w:rsidRPr="00FD67D9">
        <w:rPr>
          <w:spacing w:val="1"/>
          <w:sz w:val="24"/>
          <w:szCs w:val="24"/>
          <w:lang w:val="en-US"/>
        </w:rPr>
        <w:t xml:space="preserve"> Alpha = .75 </w:t>
      </w:r>
      <w:proofErr w:type="spellStart"/>
      <w:r w:rsidRPr="00FD67D9">
        <w:rPr>
          <w:spacing w:val="1"/>
          <w:sz w:val="24"/>
          <w:szCs w:val="24"/>
          <w:lang w:val="en-US"/>
        </w:rPr>
        <w:t>sampai</w:t>
      </w:r>
      <w:proofErr w:type="spellEnd"/>
      <w:r w:rsidRPr="00FD67D9">
        <w:rPr>
          <w:spacing w:val="1"/>
          <w:sz w:val="24"/>
          <w:szCs w:val="24"/>
          <w:lang w:val="en-US"/>
        </w:rPr>
        <w:t xml:space="preserve"> .93, </w:t>
      </w:r>
      <w:proofErr w:type="spellStart"/>
      <w:r w:rsidRPr="00FD67D9">
        <w:rPr>
          <w:spacing w:val="1"/>
          <w:sz w:val="24"/>
          <w:szCs w:val="24"/>
          <w:lang w:val="en-US"/>
        </w:rPr>
        <w:t>dengan</w:t>
      </w:r>
      <w:proofErr w:type="spellEnd"/>
      <w:r w:rsidRPr="00FD67D9">
        <w:rPr>
          <w:spacing w:val="1"/>
          <w:sz w:val="24"/>
          <w:szCs w:val="24"/>
          <w:lang w:val="en-US"/>
        </w:rPr>
        <w:t xml:space="preserve"> Alpha &gt; .80 </w:t>
      </w:r>
      <w:proofErr w:type="spellStart"/>
      <w:r w:rsidRPr="00FD67D9">
        <w:rPr>
          <w:spacing w:val="1"/>
          <w:sz w:val="24"/>
          <w:szCs w:val="24"/>
          <w:lang w:val="en-US"/>
        </w:rPr>
        <w:t>untuk</w:t>
      </w:r>
      <w:proofErr w:type="spellEnd"/>
      <w:r w:rsidRPr="00FD67D9">
        <w:rPr>
          <w:spacing w:val="1"/>
          <w:sz w:val="24"/>
          <w:szCs w:val="24"/>
          <w:lang w:val="en-US"/>
        </w:rPr>
        <w:t xml:space="preserve"> 20 </w:t>
      </w:r>
      <w:proofErr w:type="spellStart"/>
      <w:r w:rsidRPr="00FD67D9">
        <w:rPr>
          <w:spacing w:val="1"/>
          <w:sz w:val="24"/>
          <w:szCs w:val="24"/>
          <w:lang w:val="en-US"/>
        </w:rPr>
        <w:t>dari</w:t>
      </w:r>
      <w:proofErr w:type="spellEnd"/>
      <w:r w:rsidRPr="00FD67D9">
        <w:rPr>
          <w:spacing w:val="1"/>
          <w:sz w:val="24"/>
          <w:szCs w:val="24"/>
          <w:lang w:val="en-US"/>
        </w:rPr>
        <w:t xml:space="preserve"> 24 </w:t>
      </w:r>
      <w:proofErr w:type="spellStart"/>
      <w:r w:rsidRPr="00FD67D9">
        <w:rPr>
          <w:spacing w:val="1"/>
          <w:sz w:val="24"/>
          <w:szCs w:val="24"/>
          <w:lang w:val="en-US"/>
        </w:rPr>
        <w:t>skala</w:t>
      </w:r>
      <w:proofErr w:type="spellEnd"/>
      <w:r w:rsidRPr="00FD67D9">
        <w:rPr>
          <w:spacing w:val="1"/>
          <w:sz w:val="24"/>
          <w:szCs w:val="24"/>
          <w:lang w:val="en-US"/>
        </w:rPr>
        <w:t xml:space="preserve">. </w:t>
      </w:r>
      <w:proofErr w:type="spellStart"/>
      <w:r w:rsidRPr="00FD67D9">
        <w:rPr>
          <w:spacing w:val="1"/>
          <w:sz w:val="24"/>
          <w:szCs w:val="24"/>
          <w:lang w:val="en-US"/>
        </w:rPr>
        <w:t>Untuk</w:t>
      </w:r>
      <w:proofErr w:type="spellEnd"/>
      <w:r w:rsidRPr="00FD67D9">
        <w:rPr>
          <w:spacing w:val="1"/>
          <w:sz w:val="24"/>
          <w:szCs w:val="24"/>
          <w:lang w:val="en-US"/>
        </w:rPr>
        <w:t xml:space="preserve"> </w:t>
      </w:r>
      <w:r w:rsidRPr="00FD67D9">
        <w:rPr>
          <w:i/>
          <w:iCs/>
          <w:spacing w:val="1"/>
          <w:sz w:val="24"/>
          <w:szCs w:val="24"/>
          <w:lang w:val="en-US"/>
        </w:rPr>
        <w:t>class related boredom</w:t>
      </w:r>
      <w:r w:rsidRPr="00FD67D9">
        <w:rPr>
          <w:spacing w:val="1"/>
          <w:sz w:val="24"/>
          <w:szCs w:val="24"/>
          <w:lang w:val="en-US"/>
        </w:rPr>
        <w:t xml:space="preserve"> </w:t>
      </w:r>
      <w:proofErr w:type="spellStart"/>
      <w:proofErr w:type="gramStart"/>
      <w:r w:rsidRPr="00FD67D9">
        <w:rPr>
          <w:sz w:val="24"/>
          <w:szCs w:val="24"/>
          <w:lang w:val="en-US"/>
        </w:rPr>
        <w:t>didapatkan</w:t>
      </w:r>
      <w:proofErr w:type="spellEnd"/>
      <w:r w:rsidRPr="00FD67D9">
        <w:rPr>
          <w:sz w:val="24"/>
          <w:szCs w:val="24"/>
          <w:lang w:val="en-US"/>
        </w:rPr>
        <w:t xml:space="preserve"> </w:t>
      </w:r>
      <w:r w:rsidRPr="00FD67D9">
        <w:rPr>
          <w:sz w:val="24"/>
          <w:szCs w:val="24"/>
        </w:rPr>
        <w:t>:</w:t>
      </w:r>
      <w:proofErr w:type="gramEnd"/>
      <w:r w:rsidRPr="00FD67D9">
        <w:rPr>
          <w:sz w:val="24"/>
          <w:szCs w:val="24"/>
        </w:rPr>
        <w:t xml:space="preserve"> M = 30.84</w:t>
      </w:r>
      <w:r w:rsidRPr="00FD67D9">
        <w:rPr>
          <w:sz w:val="24"/>
          <w:szCs w:val="24"/>
          <w:lang w:val="en-US"/>
        </w:rPr>
        <w:t>,</w:t>
      </w:r>
      <w:r w:rsidRPr="00FD67D9">
        <w:rPr>
          <w:sz w:val="24"/>
          <w:szCs w:val="24"/>
        </w:rPr>
        <w:t xml:space="preserve"> SD = 9.88</w:t>
      </w:r>
      <w:r w:rsidRPr="00FD67D9">
        <w:rPr>
          <w:sz w:val="24"/>
          <w:szCs w:val="24"/>
          <w:lang w:val="en-US"/>
        </w:rPr>
        <w:t>,</w:t>
      </w:r>
      <w:r w:rsidRPr="00FD67D9">
        <w:rPr>
          <w:sz w:val="24"/>
          <w:szCs w:val="24"/>
        </w:rPr>
        <w:t xml:space="preserve"> α = .93</w:t>
      </w:r>
      <w:r w:rsidRPr="00FD67D9">
        <w:rPr>
          <w:sz w:val="24"/>
          <w:szCs w:val="24"/>
          <w:lang w:val="en-US"/>
        </w:rPr>
        <w:t xml:space="preserve"> dan </w:t>
      </w:r>
      <w:proofErr w:type="spellStart"/>
      <w:r w:rsidRPr="00FD67D9">
        <w:rPr>
          <w:sz w:val="24"/>
          <w:szCs w:val="24"/>
          <w:lang w:val="en-US"/>
        </w:rPr>
        <w:t>untuk</w:t>
      </w:r>
      <w:proofErr w:type="spellEnd"/>
      <w:r w:rsidRPr="00FD67D9">
        <w:rPr>
          <w:sz w:val="24"/>
          <w:szCs w:val="24"/>
          <w:lang w:val="en-US"/>
        </w:rPr>
        <w:t xml:space="preserve"> </w:t>
      </w:r>
      <w:r w:rsidRPr="00FD67D9">
        <w:rPr>
          <w:i/>
          <w:iCs/>
          <w:sz w:val="24"/>
          <w:szCs w:val="24"/>
          <w:lang w:val="en-US"/>
        </w:rPr>
        <w:t xml:space="preserve">learning-related boredom </w:t>
      </w:r>
      <w:r w:rsidRPr="00FD67D9">
        <w:rPr>
          <w:sz w:val="24"/>
          <w:szCs w:val="24"/>
          <w:lang w:val="en-US"/>
        </w:rPr>
        <w:t xml:space="preserve">M = 30.69, SD = 9.29, α = .92. Pada </w:t>
      </w:r>
      <w:proofErr w:type="spellStart"/>
      <w:r>
        <w:rPr>
          <w:sz w:val="24"/>
          <w:szCs w:val="24"/>
          <w:lang w:val="en-US"/>
        </w:rPr>
        <w:t>t</w:t>
      </w:r>
      <w:r w:rsidRPr="00B310CB">
        <w:rPr>
          <w:sz w:val="24"/>
          <w:szCs w:val="24"/>
          <w:lang w:val="en-US"/>
        </w:rPr>
        <w:t>abel</w:t>
      </w:r>
      <w:proofErr w:type="spellEnd"/>
      <w:r w:rsidRPr="00FD67D9">
        <w:rPr>
          <w:sz w:val="24"/>
          <w:szCs w:val="24"/>
          <w:lang w:val="en-US"/>
        </w:rPr>
        <w:t xml:space="preserve"> 4. </w:t>
      </w:r>
      <w:proofErr w:type="spellStart"/>
      <w:r w:rsidRPr="00FD67D9">
        <w:rPr>
          <w:sz w:val="24"/>
          <w:szCs w:val="24"/>
          <w:lang w:val="en-US"/>
        </w:rPr>
        <w:t>merupakan</w:t>
      </w:r>
      <w:proofErr w:type="spellEnd"/>
      <w:r w:rsidRPr="00FD67D9">
        <w:rPr>
          <w:sz w:val="24"/>
          <w:szCs w:val="24"/>
          <w:lang w:val="en-US"/>
        </w:rPr>
        <w:t xml:space="preserve"> </w:t>
      </w:r>
      <w:r w:rsidRPr="00FD67D9">
        <w:rPr>
          <w:i/>
          <w:iCs/>
          <w:sz w:val="24"/>
          <w:szCs w:val="24"/>
          <w:lang w:val="en-US"/>
        </w:rPr>
        <w:t>blue print</w:t>
      </w:r>
      <w:r w:rsidRPr="00FD67D9">
        <w:rPr>
          <w:sz w:val="24"/>
          <w:szCs w:val="24"/>
          <w:lang w:val="en-US"/>
        </w:rPr>
        <w:t xml:space="preserve"> </w:t>
      </w:r>
      <w:proofErr w:type="spellStart"/>
      <w:r w:rsidRPr="00FD67D9">
        <w:rPr>
          <w:sz w:val="24"/>
          <w:szCs w:val="24"/>
          <w:lang w:val="en-US"/>
        </w:rPr>
        <w:t>skala</w:t>
      </w:r>
      <w:proofErr w:type="spellEnd"/>
      <w:r w:rsidRPr="00FD67D9">
        <w:rPr>
          <w:sz w:val="24"/>
          <w:szCs w:val="24"/>
          <w:lang w:val="en-US"/>
        </w:rPr>
        <w:t xml:space="preserve"> </w:t>
      </w:r>
      <w:r w:rsidRPr="00FD67D9">
        <w:rPr>
          <w:i/>
          <w:iCs/>
          <w:sz w:val="24"/>
          <w:szCs w:val="24"/>
        </w:rPr>
        <w:t xml:space="preserve">Achievement Emotions Questionnaire </w:t>
      </w:r>
      <w:r w:rsidRPr="00FD67D9">
        <w:rPr>
          <w:sz w:val="24"/>
          <w:szCs w:val="24"/>
        </w:rPr>
        <w:t>(AEQ)</w:t>
      </w:r>
      <w:r w:rsidRPr="00FD67D9">
        <w:rPr>
          <w:sz w:val="24"/>
          <w:szCs w:val="24"/>
          <w:lang w:val="en-US"/>
        </w:rPr>
        <w:t xml:space="preserve"> </w:t>
      </w:r>
      <w:proofErr w:type="spellStart"/>
      <w:r w:rsidRPr="00FD67D9">
        <w:rPr>
          <w:sz w:val="24"/>
          <w:szCs w:val="24"/>
          <w:lang w:val="en-US"/>
        </w:rPr>
        <w:t>dari</w:t>
      </w:r>
      <w:proofErr w:type="spellEnd"/>
      <w:r w:rsidRPr="00FD67D9">
        <w:rPr>
          <w:sz w:val="24"/>
          <w:szCs w:val="24"/>
          <w:lang w:val="en-US"/>
        </w:rPr>
        <w:t xml:space="preserve"> </w:t>
      </w:r>
      <w:proofErr w:type="spellStart"/>
      <w:r w:rsidRPr="00FD67D9">
        <w:rPr>
          <w:sz w:val="24"/>
          <w:szCs w:val="24"/>
          <w:lang w:val="en-US"/>
        </w:rPr>
        <w:t>aspek</w:t>
      </w:r>
      <w:proofErr w:type="spellEnd"/>
      <w:r w:rsidRPr="00FD67D9">
        <w:rPr>
          <w:sz w:val="24"/>
          <w:szCs w:val="24"/>
          <w:lang w:val="en-US"/>
        </w:rPr>
        <w:t xml:space="preserve"> </w:t>
      </w:r>
      <w:proofErr w:type="spellStart"/>
      <w:r w:rsidRPr="00FD67D9">
        <w:rPr>
          <w:sz w:val="24"/>
          <w:szCs w:val="24"/>
          <w:lang w:val="en-US"/>
        </w:rPr>
        <w:t>kebosanan</w:t>
      </w:r>
      <w:proofErr w:type="spellEnd"/>
      <w:r w:rsidRPr="00FD67D9">
        <w:rPr>
          <w:sz w:val="24"/>
          <w:szCs w:val="24"/>
          <w:lang w:val="en-US"/>
        </w:rPr>
        <w:t xml:space="preserve">. </w:t>
      </w:r>
    </w:p>
    <w:p w14:paraId="2B528C5B" w14:textId="77777777" w:rsidR="00296EC9" w:rsidRPr="008452EB" w:rsidRDefault="00296EC9" w:rsidP="00296EC9">
      <w:pPr>
        <w:pStyle w:val="Caption"/>
        <w:keepNext/>
        <w:spacing w:after="0"/>
        <w:jc w:val="center"/>
        <w:rPr>
          <w:rFonts w:ascii="Times New Roman" w:hAnsi="Times New Roman" w:cs="Times New Roman"/>
          <w:color w:val="auto"/>
          <w:sz w:val="22"/>
          <w:szCs w:val="22"/>
        </w:rPr>
      </w:pPr>
    </w:p>
    <w:p w14:paraId="18DF3ED3" w14:textId="77777777" w:rsidR="00296EC9" w:rsidRPr="00781BDB" w:rsidRDefault="00296EC9" w:rsidP="00296EC9">
      <w:pPr>
        <w:pStyle w:val="Caption"/>
        <w:keepNext/>
        <w:jc w:val="center"/>
        <w:rPr>
          <w:rFonts w:ascii="Times New Roman" w:hAnsi="Times New Roman" w:cs="Times New Roman"/>
          <w:i w:val="0"/>
          <w:iCs w:val="0"/>
          <w:color w:val="auto"/>
          <w:sz w:val="22"/>
          <w:szCs w:val="22"/>
        </w:rPr>
      </w:pPr>
      <w:bookmarkStart w:id="2" w:name="_Toc159818308"/>
      <w:proofErr w:type="spellStart"/>
      <w:r w:rsidRPr="00781BDB">
        <w:rPr>
          <w:rFonts w:ascii="Times New Roman" w:hAnsi="Times New Roman" w:cs="Times New Roman"/>
          <w:i w:val="0"/>
          <w:iCs w:val="0"/>
          <w:color w:val="auto"/>
          <w:sz w:val="22"/>
          <w:szCs w:val="22"/>
        </w:rPr>
        <w:t>Tabel</w:t>
      </w:r>
      <w:proofErr w:type="spellEnd"/>
      <w:r w:rsidRPr="00781BDB">
        <w:rPr>
          <w:rFonts w:ascii="Times New Roman" w:hAnsi="Times New Roman" w:cs="Times New Roman"/>
          <w:i w:val="0"/>
          <w:iCs w:val="0"/>
          <w:color w:val="auto"/>
          <w:sz w:val="22"/>
          <w:szCs w:val="22"/>
        </w:rPr>
        <w:t xml:space="preserve"> </w:t>
      </w:r>
      <w:r w:rsidRPr="00781BDB">
        <w:rPr>
          <w:rFonts w:ascii="Times New Roman" w:hAnsi="Times New Roman" w:cs="Times New Roman"/>
          <w:i w:val="0"/>
          <w:iCs w:val="0"/>
          <w:color w:val="auto"/>
          <w:sz w:val="22"/>
          <w:szCs w:val="22"/>
        </w:rPr>
        <w:fldChar w:fldCharType="begin"/>
      </w:r>
      <w:r w:rsidRPr="00781BDB">
        <w:rPr>
          <w:rFonts w:ascii="Times New Roman" w:hAnsi="Times New Roman" w:cs="Times New Roman"/>
          <w:i w:val="0"/>
          <w:iCs w:val="0"/>
          <w:color w:val="auto"/>
          <w:sz w:val="22"/>
          <w:szCs w:val="22"/>
        </w:rPr>
        <w:instrText xml:space="preserve"> SEQ Tabel \* ARABIC </w:instrText>
      </w:r>
      <w:r w:rsidRPr="00781BDB">
        <w:rPr>
          <w:rFonts w:ascii="Times New Roman" w:hAnsi="Times New Roman" w:cs="Times New Roman"/>
          <w:i w:val="0"/>
          <w:iCs w:val="0"/>
          <w:color w:val="auto"/>
          <w:sz w:val="22"/>
          <w:szCs w:val="22"/>
        </w:rPr>
        <w:fldChar w:fldCharType="separate"/>
      </w:r>
      <w:r>
        <w:rPr>
          <w:rFonts w:ascii="Times New Roman" w:hAnsi="Times New Roman" w:cs="Times New Roman"/>
          <w:i w:val="0"/>
          <w:iCs w:val="0"/>
          <w:noProof/>
          <w:color w:val="auto"/>
          <w:sz w:val="22"/>
          <w:szCs w:val="22"/>
        </w:rPr>
        <w:t>4</w:t>
      </w:r>
      <w:r w:rsidRPr="00781BDB">
        <w:rPr>
          <w:rFonts w:ascii="Times New Roman" w:hAnsi="Times New Roman" w:cs="Times New Roman"/>
          <w:i w:val="0"/>
          <w:iCs w:val="0"/>
          <w:color w:val="auto"/>
          <w:sz w:val="22"/>
          <w:szCs w:val="22"/>
        </w:rPr>
        <w:fldChar w:fldCharType="end"/>
      </w:r>
      <w:r w:rsidRPr="00781BDB">
        <w:rPr>
          <w:rFonts w:ascii="Times New Roman" w:hAnsi="Times New Roman" w:cs="Times New Roman"/>
          <w:i w:val="0"/>
          <w:iCs w:val="0"/>
          <w:color w:val="auto"/>
          <w:sz w:val="22"/>
          <w:szCs w:val="22"/>
        </w:rPr>
        <w:t xml:space="preserve">. </w:t>
      </w:r>
      <w:r w:rsidRPr="00781BDB">
        <w:rPr>
          <w:rFonts w:ascii="Times New Roman" w:hAnsi="Times New Roman" w:cs="Times New Roman"/>
          <w:color w:val="auto"/>
          <w:sz w:val="22"/>
          <w:szCs w:val="22"/>
        </w:rPr>
        <w:t>Blue Print Achievement Emotions Questionnaire</w:t>
      </w:r>
      <w:r w:rsidRPr="00781BDB">
        <w:rPr>
          <w:rFonts w:ascii="Times New Roman" w:hAnsi="Times New Roman" w:cs="Times New Roman"/>
          <w:i w:val="0"/>
          <w:iCs w:val="0"/>
          <w:color w:val="auto"/>
          <w:sz w:val="22"/>
          <w:szCs w:val="22"/>
        </w:rPr>
        <w:t xml:space="preserve"> (AEQ) pada </w:t>
      </w:r>
      <w:proofErr w:type="spellStart"/>
      <w:r w:rsidRPr="00781BDB">
        <w:rPr>
          <w:rFonts w:ascii="Times New Roman" w:hAnsi="Times New Roman" w:cs="Times New Roman"/>
          <w:i w:val="0"/>
          <w:iCs w:val="0"/>
          <w:color w:val="auto"/>
          <w:sz w:val="22"/>
          <w:szCs w:val="22"/>
        </w:rPr>
        <w:t>emosi</w:t>
      </w:r>
      <w:proofErr w:type="spellEnd"/>
      <w:r w:rsidRPr="00781BDB">
        <w:rPr>
          <w:rFonts w:ascii="Times New Roman" w:hAnsi="Times New Roman" w:cs="Times New Roman"/>
          <w:i w:val="0"/>
          <w:iCs w:val="0"/>
          <w:color w:val="auto"/>
          <w:sz w:val="22"/>
          <w:szCs w:val="22"/>
        </w:rPr>
        <w:t xml:space="preserve"> </w:t>
      </w:r>
      <w:proofErr w:type="spellStart"/>
      <w:r w:rsidRPr="00781BDB">
        <w:rPr>
          <w:rFonts w:ascii="Times New Roman" w:hAnsi="Times New Roman" w:cs="Times New Roman"/>
          <w:i w:val="0"/>
          <w:iCs w:val="0"/>
          <w:color w:val="auto"/>
          <w:sz w:val="22"/>
          <w:szCs w:val="22"/>
        </w:rPr>
        <w:t>kebosanan</w:t>
      </w:r>
      <w:bookmarkEnd w:id="2"/>
      <w:proofErr w:type="spellEnd"/>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106"/>
        <w:gridCol w:w="2194"/>
        <w:gridCol w:w="2543"/>
        <w:gridCol w:w="1655"/>
      </w:tblGrid>
      <w:tr w:rsidR="00296EC9" w:rsidRPr="00A86E46" w14:paraId="50BB367E" w14:textId="77777777" w:rsidTr="0026510B">
        <w:trPr>
          <w:jc w:val="center"/>
        </w:trPr>
        <w:tc>
          <w:tcPr>
            <w:tcW w:w="2106" w:type="dxa"/>
          </w:tcPr>
          <w:p w14:paraId="4779EE3B" w14:textId="77777777" w:rsidR="00296EC9" w:rsidRPr="00A86E46" w:rsidRDefault="00296EC9" w:rsidP="00425070">
            <w:pPr>
              <w:pStyle w:val="Heading1"/>
              <w:spacing w:before="0"/>
              <w:ind w:right="43"/>
              <w:jc w:val="both"/>
              <w:outlineLvl w:val="0"/>
              <w:rPr>
                <w:lang w:val="en-US"/>
              </w:rPr>
            </w:pPr>
            <w:bookmarkStart w:id="3" w:name="_Toc159805782"/>
            <w:proofErr w:type="spellStart"/>
            <w:r w:rsidRPr="00A86E46">
              <w:rPr>
                <w:lang w:val="en-US"/>
              </w:rPr>
              <w:t>Aspek</w:t>
            </w:r>
            <w:proofErr w:type="spellEnd"/>
            <w:r w:rsidRPr="00A86E46">
              <w:rPr>
                <w:lang w:val="en-US"/>
              </w:rPr>
              <w:t>/ Situation</w:t>
            </w:r>
            <w:bookmarkEnd w:id="3"/>
          </w:p>
        </w:tc>
        <w:tc>
          <w:tcPr>
            <w:tcW w:w="2194" w:type="dxa"/>
          </w:tcPr>
          <w:p w14:paraId="2BB53583" w14:textId="77777777" w:rsidR="00296EC9" w:rsidRPr="00A86E46" w:rsidRDefault="00296EC9" w:rsidP="00891417">
            <w:pPr>
              <w:pStyle w:val="Heading1"/>
              <w:spacing w:before="0"/>
              <w:ind w:right="43"/>
              <w:outlineLvl w:val="0"/>
              <w:rPr>
                <w:lang w:val="en-US"/>
              </w:rPr>
            </w:pPr>
            <w:bookmarkStart w:id="4" w:name="_Toc159805783"/>
            <w:r w:rsidRPr="00A86E46">
              <w:rPr>
                <w:lang w:val="en-US"/>
              </w:rPr>
              <w:t>Class-Related Boredom</w:t>
            </w:r>
            <w:bookmarkEnd w:id="4"/>
          </w:p>
        </w:tc>
        <w:tc>
          <w:tcPr>
            <w:tcW w:w="2543" w:type="dxa"/>
          </w:tcPr>
          <w:p w14:paraId="61D2A187" w14:textId="77777777" w:rsidR="00296EC9" w:rsidRPr="00A86E46" w:rsidRDefault="00296EC9" w:rsidP="00891417">
            <w:pPr>
              <w:pStyle w:val="Heading1"/>
              <w:spacing w:before="0"/>
              <w:ind w:right="43"/>
              <w:outlineLvl w:val="0"/>
              <w:rPr>
                <w:lang w:val="en-US"/>
              </w:rPr>
            </w:pPr>
            <w:bookmarkStart w:id="5" w:name="_Toc159805784"/>
            <w:r w:rsidRPr="00A86E46">
              <w:rPr>
                <w:lang w:val="en-US"/>
              </w:rPr>
              <w:t>Learning-Related Boredom</w:t>
            </w:r>
            <w:bookmarkEnd w:id="5"/>
          </w:p>
        </w:tc>
        <w:tc>
          <w:tcPr>
            <w:tcW w:w="1655" w:type="dxa"/>
          </w:tcPr>
          <w:p w14:paraId="688BA80F" w14:textId="77777777" w:rsidR="00296EC9" w:rsidRPr="00A86E46" w:rsidRDefault="00296EC9" w:rsidP="00425070">
            <w:pPr>
              <w:pStyle w:val="Heading1"/>
              <w:spacing w:before="0"/>
              <w:ind w:right="43"/>
              <w:jc w:val="both"/>
              <w:outlineLvl w:val="0"/>
              <w:rPr>
                <w:lang w:val="en-US"/>
              </w:rPr>
            </w:pPr>
            <w:bookmarkStart w:id="6" w:name="_Toc159805785"/>
            <w:proofErr w:type="spellStart"/>
            <w:r w:rsidRPr="00A86E46">
              <w:rPr>
                <w:lang w:val="en-US"/>
              </w:rPr>
              <w:t>Jumlah</w:t>
            </w:r>
            <w:proofErr w:type="spellEnd"/>
            <w:r w:rsidRPr="00A86E46">
              <w:rPr>
                <w:lang w:val="en-US"/>
              </w:rPr>
              <w:t xml:space="preserve"> </w:t>
            </w:r>
            <w:proofErr w:type="spellStart"/>
            <w:r w:rsidRPr="00A86E46">
              <w:rPr>
                <w:lang w:val="en-US"/>
              </w:rPr>
              <w:t>aitem</w:t>
            </w:r>
            <w:bookmarkEnd w:id="6"/>
            <w:proofErr w:type="spellEnd"/>
          </w:p>
        </w:tc>
      </w:tr>
      <w:tr w:rsidR="00296EC9" w:rsidRPr="00A86E46" w14:paraId="0F3D2CD4" w14:textId="77777777" w:rsidTr="0026510B">
        <w:trPr>
          <w:jc w:val="center"/>
        </w:trPr>
        <w:tc>
          <w:tcPr>
            <w:tcW w:w="2106" w:type="dxa"/>
          </w:tcPr>
          <w:p w14:paraId="392660F5" w14:textId="77777777" w:rsidR="00296EC9" w:rsidRPr="00A86E46" w:rsidRDefault="00296EC9" w:rsidP="00425070">
            <w:pPr>
              <w:pStyle w:val="Heading1"/>
              <w:spacing w:before="0"/>
              <w:ind w:right="43"/>
              <w:jc w:val="left"/>
              <w:outlineLvl w:val="0"/>
              <w:rPr>
                <w:b w:val="0"/>
                <w:bCs w:val="0"/>
                <w:lang w:val="en-US"/>
              </w:rPr>
            </w:pPr>
            <w:bookmarkStart w:id="7" w:name="_Toc159805786"/>
            <w:r w:rsidRPr="00A86E46">
              <w:rPr>
                <w:b w:val="0"/>
                <w:bCs w:val="0"/>
                <w:i/>
                <w:iCs/>
                <w:spacing w:val="1"/>
                <w:lang w:val="en-US"/>
              </w:rPr>
              <w:t>Affective</w:t>
            </w:r>
            <w:r w:rsidRPr="00A86E46">
              <w:rPr>
                <w:b w:val="0"/>
                <w:bCs w:val="0"/>
                <w:spacing w:val="1"/>
                <w:lang w:val="en-US"/>
              </w:rPr>
              <w:t xml:space="preserve"> (</w:t>
            </w:r>
            <w:proofErr w:type="spellStart"/>
            <w:r w:rsidRPr="00A86E46">
              <w:rPr>
                <w:b w:val="0"/>
                <w:bCs w:val="0"/>
                <w:spacing w:val="1"/>
                <w:lang w:val="en-US"/>
              </w:rPr>
              <w:t>sensasi</w:t>
            </w:r>
            <w:proofErr w:type="spellEnd"/>
            <w:r w:rsidRPr="00A86E46">
              <w:rPr>
                <w:b w:val="0"/>
                <w:bCs w:val="0"/>
                <w:spacing w:val="1"/>
                <w:lang w:val="en-US"/>
              </w:rPr>
              <w:t xml:space="preserve"> yang </w:t>
            </w:r>
            <w:proofErr w:type="spellStart"/>
            <w:r w:rsidRPr="00A86E46">
              <w:rPr>
                <w:b w:val="0"/>
                <w:bCs w:val="0"/>
                <w:spacing w:val="1"/>
                <w:lang w:val="en-US"/>
              </w:rPr>
              <w:t>tidak</w:t>
            </w:r>
            <w:proofErr w:type="spellEnd"/>
            <w:r w:rsidRPr="00A86E46">
              <w:rPr>
                <w:b w:val="0"/>
                <w:bCs w:val="0"/>
                <w:spacing w:val="1"/>
                <w:lang w:val="en-US"/>
              </w:rPr>
              <w:t xml:space="preserve"> </w:t>
            </w:r>
            <w:proofErr w:type="spellStart"/>
            <w:r w:rsidRPr="00A86E46">
              <w:rPr>
                <w:b w:val="0"/>
                <w:bCs w:val="0"/>
                <w:spacing w:val="1"/>
                <w:lang w:val="en-US"/>
              </w:rPr>
              <w:t>menyenangkan</w:t>
            </w:r>
            <w:proofErr w:type="spellEnd"/>
            <w:r w:rsidRPr="00A86E46">
              <w:rPr>
                <w:b w:val="0"/>
                <w:bCs w:val="0"/>
                <w:spacing w:val="1"/>
                <w:lang w:val="en-US"/>
              </w:rPr>
              <w:t>)</w:t>
            </w:r>
            <w:bookmarkEnd w:id="7"/>
          </w:p>
        </w:tc>
        <w:tc>
          <w:tcPr>
            <w:tcW w:w="2194" w:type="dxa"/>
          </w:tcPr>
          <w:p w14:paraId="10626109"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8" w:name="_Toc159805787"/>
            <w:r w:rsidRPr="00A86E46">
              <w:rPr>
                <w:b w:val="0"/>
                <w:bCs w:val="0"/>
                <w:lang w:val="en-US"/>
              </w:rPr>
              <w:t>I get bored</w:t>
            </w:r>
            <w:bookmarkEnd w:id="8"/>
          </w:p>
          <w:p w14:paraId="29315B6E"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9" w:name="_Toc159805788"/>
            <w:r w:rsidRPr="00A86E46">
              <w:rPr>
                <w:b w:val="0"/>
                <w:bCs w:val="0"/>
                <w:lang w:val="en-US"/>
              </w:rPr>
              <w:t>I find this class fairly dull.</w:t>
            </w:r>
            <w:bookmarkEnd w:id="9"/>
          </w:p>
        </w:tc>
        <w:tc>
          <w:tcPr>
            <w:tcW w:w="2543" w:type="dxa"/>
          </w:tcPr>
          <w:p w14:paraId="658D5789"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10" w:name="_Toc159805789"/>
            <w:r w:rsidRPr="00A86E46">
              <w:rPr>
                <w:b w:val="0"/>
                <w:bCs w:val="0"/>
                <w:lang w:val="en-US"/>
              </w:rPr>
              <w:t>The material bores me to death.</w:t>
            </w:r>
            <w:bookmarkEnd w:id="10"/>
          </w:p>
          <w:p w14:paraId="7A641508"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11" w:name="_Toc159805790"/>
            <w:r w:rsidRPr="00A86E46">
              <w:rPr>
                <w:b w:val="0"/>
                <w:bCs w:val="0"/>
                <w:lang w:val="en-US"/>
              </w:rPr>
              <w:t>Studying for my courses bores me.</w:t>
            </w:r>
            <w:bookmarkEnd w:id="11"/>
          </w:p>
          <w:p w14:paraId="6C87D42E"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12" w:name="_Toc159805791"/>
            <w:r w:rsidRPr="00A86E46">
              <w:rPr>
                <w:b w:val="0"/>
                <w:bCs w:val="0"/>
                <w:lang w:val="en-US"/>
              </w:rPr>
              <w:t>Studying is dull and monotonous.</w:t>
            </w:r>
            <w:bookmarkEnd w:id="12"/>
          </w:p>
        </w:tc>
        <w:tc>
          <w:tcPr>
            <w:tcW w:w="1655" w:type="dxa"/>
          </w:tcPr>
          <w:p w14:paraId="31E3E7B7" w14:textId="77777777" w:rsidR="00296EC9" w:rsidRPr="00A86E46" w:rsidRDefault="00296EC9" w:rsidP="00425070">
            <w:pPr>
              <w:pStyle w:val="Heading1"/>
              <w:spacing w:before="0"/>
              <w:ind w:left="360" w:right="43"/>
              <w:jc w:val="both"/>
              <w:outlineLvl w:val="0"/>
              <w:rPr>
                <w:b w:val="0"/>
                <w:bCs w:val="0"/>
                <w:lang w:val="en-US"/>
              </w:rPr>
            </w:pPr>
            <w:bookmarkStart w:id="13" w:name="_Toc159805792"/>
            <w:r w:rsidRPr="00A86E46">
              <w:rPr>
                <w:b w:val="0"/>
                <w:bCs w:val="0"/>
                <w:lang w:val="en-US"/>
              </w:rPr>
              <w:t>5</w:t>
            </w:r>
            <w:bookmarkEnd w:id="13"/>
          </w:p>
        </w:tc>
      </w:tr>
      <w:tr w:rsidR="00296EC9" w:rsidRPr="00A86E46" w14:paraId="02E01D21" w14:textId="77777777" w:rsidTr="0026510B">
        <w:trPr>
          <w:jc w:val="center"/>
        </w:trPr>
        <w:tc>
          <w:tcPr>
            <w:tcW w:w="2106" w:type="dxa"/>
          </w:tcPr>
          <w:p w14:paraId="38ED7039" w14:textId="77777777" w:rsidR="00296EC9" w:rsidRPr="00A86E46" w:rsidRDefault="00296EC9" w:rsidP="00425070">
            <w:pPr>
              <w:pStyle w:val="Heading1"/>
              <w:spacing w:before="0"/>
              <w:ind w:right="43"/>
              <w:jc w:val="left"/>
              <w:outlineLvl w:val="0"/>
              <w:rPr>
                <w:b w:val="0"/>
                <w:bCs w:val="0"/>
                <w:lang w:val="en-US"/>
              </w:rPr>
            </w:pPr>
            <w:bookmarkStart w:id="14" w:name="_Toc159805793"/>
            <w:r w:rsidRPr="00A86E46">
              <w:rPr>
                <w:b w:val="0"/>
                <w:bCs w:val="0"/>
                <w:i/>
                <w:iCs/>
                <w:spacing w:val="1"/>
                <w:lang w:val="en-US"/>
              </w:rPr>
              <w:t>Cognitive</w:t>
            </w:r>
            <w:r w:rsidRPr="00A86E46">
              <w:rPr>
                <w:b w:val="0"/>
                <w:bCs w:val="0"/>
                <w:spacing w:val="1"/>
                <w:lang w:val="en-US"/>
              </w:rPr>
              <w:t xml:space="preserve"> (</w:t>
            </w:r>
            <w:proofErr w:type="spellStart"/>
            <w:r w:rsidRPr="00A86E46">
              <w:rPr>
                <w:b w:val="0"/>
                <w:bCs w:val="0"/>
                <w:spacing w:val="1"/>
                <w:lang w:val="en-US"/>
              </w:rPr>
              <w:t>persepsi</w:t>
            </w:r>
            <w:proofErr w:type="spellEnd"/>
            <w:r w:rsidRPr="00A86E46">
              <w:rPr>
                <w:b w:val="0"/>
                <w:bCs w:val="0"/>
                <w:spacing w:val="1"/>
                <w:lang w:val="en-US"/>
              </w:rPr>
              <w:t xml:space="preserve"> </w:t>
            </w:r>
            <w:proofErr w:type="spellStart"/>
            <w:r w:rsidRPr="00A86E46">
              <w:rPr>
                <w:b w:val="0"/>
                <w:bCs w:val="0"/>
                <w:spacing w:val="1"/>
                <w:lang w:val="en-US"/>
              </w:rPr>
              <w:t>tentang</w:t>
            </w:r>
            <w:proofErr w:type="spellEnd"/>
            <w:r w:rsidRPr="00A86E46">
              <w:rPr>
                <w:b w:val="0"/>
                <w:bCs w:val="0"/>
                <w:spacing w:val="1"/>
                <w:lang w:val="en-US"/>
              </w:rPr>
              <w:t xml:space="preserve"> </w:t>
            </w:r>
            <w:proofErr w:type="spellStart"/>
            <w:r w:rsidRPr="00A86E46">
              <w:rPr>
                <w:b w:val="0"/>
                <w:bCs w:val="0"/>
                <w:spacing w:val="1"/>
                <w:lang w:val="en-US"/>
              </w:rPr>
              <w:t>waktu</w:t>
            </w:r>
            <w:proofErr w:type="spellEnd"/>
            <w:r w:rsidRPr="00A86E46">
              <w:rPr>
                <w:b w:val="0"/>
                <w:bCs w:val="0"/>
                <w:spacing w:val="1"/>
                <w:lang w:val="en-US"/>
              </w:rPr>
              <w:t>),</w:t>
            </w:r>
            <w:bookmarkEnd w:id="14"/>
          </w:p>
        </w:tc>
        <w:tc>
          <w:tcPr>
            <w:tcW w:w="2194" w:type="dxa"/>
          </w:tcPr>
          <w:p w14:paraId="07F6FED2"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15" w:name="_Toc159805794"/>
            <w:r w:rsidRPr="00A86E46">
              <w:rPr>
                <w:b w:val="0"/>
                <w:bCs w:val="0"/>
                <w:lang w:val="en-US"/>
              </w:rPr>
              <w:t>The lecture bores me.</w:t>
            </w:r>
            <w:bookmarkEnd w:id="15"/>
          </w:p>
          <w:p w14:paraId="299A760A"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16" w:name="_Toc159805795"/>
            <w:r w:rsidRPr="00A86E46">
              <w:rPr>
                <w:b w:val="0"/>
                <w:bCs w:val="0"/>
                <w:lang w:val="en-US"/>
              </w:rPr>
              <w:t>Because I get bored my mind begins to wander.</w:t>
            </w:r>
            <w:bookmarkEnd w:id="16"/>
          </w:p>
        </w:tc>
        <w:tc>
          <w:tcPr>
            <w:tcW w:w="2543" w:type="dxa"/>
          </w:tcPr>
          <w:p w14:paraId="25AF1681"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17" w:name="_Toc159805796"/>
            <w:r w:rsidRPr="00A86E46">
              <w:rPr>
                <w:b w:val="0"/>
                <w:bCs w:val="0"/>
                <w:lang w:val="en-US"/>
              </w:rPr>
              <w:t>While studying this boring material, I spend my time thinking of how time stands still.</w:t>
            </w:r>
            <w:bookmarkEnd w:id="17"/>
          </w:p>
          <w:p w14:paraId="48FF2788"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18" w:name="_Toc159805797"/>
            <w:r w:rsidRPr="00A86E46">
              <w:rPr>
                <w:b w:val="0"/>
                <w:bCs w:val="0"/>
                <w:lang w:val="en-US"/>
              </w:rPr>
              <w:t>The material is so boring that I find myself daydreaming.</w:t>
            </w:r>
            <w:bookmarkEnd w:id="18"/>
          </w:p>
          <w:p w14:paraId="7F9C6FFB"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19" w:name="_Toc159805798"/>
            <w:r w:rsidRPr="00A86E46">
              <w:rPr>
                <w:b w:val="0"/>
                <w:bCs w:val="0"/>
                <w:lang w:val="en-US"/>
              </w:rPr>
              <w:t>I find my mind wandering while I study.</w:t>
            </w:r>
            <w:bookmarkEnd w:id="19"/>
          </w:p>
        </w:tc>
        <w:tc>
          <w:tcPr>
            <w:tcW w:w="1655" w:type="dxa"/>
          </w:tcPr>
          <w:p w14:paraId="2F80FFBF" w14:textId="77777777" w:rsidR="00296EC9" w:rsidRPr="00A86E46" w:rsidRDefault="00296EC9" w:rsidP="00425070">
            <w:pPr>
              <w:pStyle w:val="Heading1"/>
              <w:spacing w:before="0"/>
              <w:ind w:left="360" w:right="43"/>
              <w:jc w:val="both"/>
              <w:outlineLvl w:val="0"/>
              <w:rPr>
                <w:b w:val="0"/>
                <w:bCs w:val="0"/>
                <w:lang w:val="en-US"/>
              </w:rPr>
            </w:pPr>
            <w:bookmarkStart w:id="20" w:name="_Toc159805799"/>
            <w:r w:rsidRPr="00A86E46">
              <w:rPr>
                <w:b w:val="0"/>
                <w:bCs w:val="0"/>
                <w:lang w:val="en-US"/>
              </w:rPr>
              <w:t>5</w:t>
            </w:r>
            <w:bookmarkEnd w:id="20"/>
          </w:p>
        </w:tc>
      </w:tr>
      <w:tr w:rsidR="00296EC9" w:rsidRPr="00A86E46" w14:paraId="21F476C1" w14:textId="77777777" w:rsidTr="0026510B">
        <w:trPr>
          <w:jc w:val="center"/>
        </w:trPr>
        <w:tc>
          <w:tcPr>
            <w:tcW w:w="2106" w:type="dxa"/>
          </w:tcPr>
          <w:p w14:paraId="6ACA2D30" w14:textId="77777777" w:rsidR="00296EC9" w:rsidRPr="00A86E46" w:rsidRDefault="00296EC9" w:rsidP="00425070">
            <w:pPr>
              <w:pStyle w:val="Heading1"/>
              <w:spacing w:before="0"/>
              <w:ind w:right="43"/>
              <w:jc w:val="left"/>
              <w:outlineLvl w:val="0"/>
              <w:rPr>
                <w:b w:val="0"/>
                <w:bCs w:val="0"/>
                <w:lang w:val="en-US"/>
              </w:rPr>
            </w:pPr>
            <w:bookmarkStart w:id="21" w:name="_Toc159805800"/>
            <w:r w:rsidRPr="00A86E46">
              <w:rPr>
                <w:b w:val="0"/>
                <w:bCs w:val="0"/>
                <w:i/>
                <w:iCs/>
                <w:spacing w:val="1"/>
                <w:lang w:val="en-US"/>
              </w:rPr>
              <w:lastRenderedPageBreak/>
              <w:t>Motivational</w:t>
            </w:r>
            <w:r w:rsidRPr="00A86E46">
              <w:rPr>
                <w:b w:val="0"/>
                <w:bCs w:val="0"/>
                <w:spacing w:val="1"/>
                <w:lang w:val="en-US"/>
              </w:rPr>
              <w:t xml:space="preserve"> (</w:t>
            </w:r>
            <w:proofErr w:type="spellStart"/>
            <w:r w:rsidRPr="00A86E46">
              <w:rPr>
                <w:b w:val="0"/>
                <w:bCs w:val="0"/>
                <w:spacing w:val="1"/>
                <w:lang w:val="en-US"/>
              </w:rPr>
              <w:t>keinginan</w:t>
            </w:r>
            <w:proofErr w:type="spellEnd"/>
            <w:r w:rsidRPr="00A86E46">
              <w:rPr>
                <w:b w:val="0"/>
                <w:bCs w:val="0"/>
                <w:spacing w:val="1"/>
                <w:lang w:val="en-US"/>
              </w:rPr>
              <w:t xml:space="preserve"> </w:t>
            </w:r>
            <w:proofErr w:type="spellStart"/>
            <w:r w:rsidRPr="00A86E46">
              <w:rPr>
                <w:b w:val="0"/>
                <w:bCs w:val="0"/>
                <w:spacing w:val="1"/>
                <w:lang w:val="en-US"/>
              </w:rPr>
              <w:t>untuk</w:t>
            </w:r>
            <w:proofErr w:type="spellEnd"/>
            <w:r w:rsidRPr="00A86E46">
              <w:rPr>
                <w:b w:val="0"/>
                <w:bCs w:val="0"/>
                <w:spacing w:val="1"/>
                <w:lang w:val="en-US"/>
              </w:rPr>
              <w:t xml:space="preserve"> </w:t>
            </w:r>
            <w:proofErr w:type="spellStart"/>
            <w:r w:rsidRPr="00A86E46">
              <w:rPr>
                <w:b w:val="0"/>
                <w:bCs w:val="0"/>
                <w:spacing w:val="1"/>
                <w:lang w:val="en-US"/>
              </w:rPr>
              <w:t>menarik</w:t>
            </w:r>
            <w:proofErr w:type="spellEnd"/>
            <w:r w:rsidRPr="00A86E46">
              <w:rPr>
                <w:b w:val="0"/>
                <w:bCs w:val="0"/>
                <w:spacing w:val="1"/>
                <w:lang w:val="en-US"/>
              </w:rPr>
              <w:t xml:space="preserve"> </w:t>
            </w:r>
            <w:proofErr w:type="spellStart"/>
            <w:r w:rsidRPr="00A86E46">
              <w:rPr>
                <w:b w:val="0"/>
                <w:bCs w:val="0"/>
                <w:spacing w:val="1"/>
                <w:lang w:val="en-US"/>
              </w:rPr>
              <w:t>diri</w:t>
            </w:r>
            <w:proofErr w:type="spellEnd"/>
            <w:r w:rsidRPr="00A86E46">
              <w:rPr>
                <w:b w:val="0"/>
                <w:bCs w:val="0"/>
                <w:spacing w:val="1"/>
                <w:lang w:val="en-US"/>
              </w:rPr>
              <w:t xml:space="preserve"> </w:t>
            </w:r>
            <w:proofErr w:type="spellStart"/>
            <w:r w:rsidRPr="00A86E46">
              <w:rPr>
                <w:b w:val="0"/>
                <w:bCs w:val="0"/>
                <w:spacing w:val="1"/>
                <w:lang w:val="en-US"/>
              </w:rPr>
              <w:t>dari</w:t>
            </w:r>
            <w:proofErr w:type="spellEnd"/>
            <w:r w:rsidRPr="00A86E46">
              <w:rPr>
                <w:b w:val="0"/>
                <w:bCs w:val="0"/>
                <w:spacing w:val="1"/>
                <w:lang w:val="en-US"/>
              </w:rPr>
              <w:t xml:space="preserve"> </w:t>
            </w:r>
            <w:proofErr w:type="spellStart"/>
            <w:r w:rsidRPr="00A86E46">
              <w:rPr>
                <w:b w:val="0"/>
                <w:bCs w:val="0"/>
                <w:spacing w:val="1"/>
                <w:lang w:val="en-US"/>
              </w:rPr>
              <w:t>aktifitas</w:t>
            </w:r>
            <w:proofErr w:type="spellEnd"/>
            <w:r w:rsidRPr="00A86E46">
              <w:rPr>
                <w:b w:val="0"/>
                <w:bCs w:val="0"/>
                <w:spacing w:val="1"/>
                <w:lang w:val="en-US"/>
              </w:rPr>
              <w:t>),</w:t>
            </w:r>
            <w:bookmarkEnd w:id="21"/>
          </w:p>
        </w:tc>
        <w:tc>
          <w:tcPr>
            <w:tcW w:w="2194" w:type="dxa"/>
          </w:tcPr>
          <w:p w14:paraId="69347F1A"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22" w:name="_Toc159805801"/>
            <w:r w:rsidRPr="00A86E46">
              <w:rPr>
                <w:b w:val="0"/>
                <w:bCs w:val="0"/>
                <w:lang w:val="en-US"/>
              </w:rPr>
              <w:t>I’m tempted to walk out of the lecture because it is so boring.</w:t>
            </w:r>
            <w:bookmarkEnd w:id="22"/>
          </w:p>
          <w:p w14:paraId="1DFCF22C"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23" w:name="_Toc159805802"/>
            <w:r w:rsidRPr="00A86E46">
              <w:rPr>
                <w:b w:val="0"/>
                <w:bCs w:val="0"/>
                <w:lang w:val="en-US"/>
              </w:rPr>
              <w:t>I think about what else I might be doing rather than sitting in this boring class.</w:t>
            </w:r>
            <w:bookmarkEnd w:id="23"/>
          </w:p>
          <w:p w14:paraId="0BE340C7"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24" w:name="_Toc159805803"/>
            <w:r w:rsidRPr="00A86E46">
              <w:rPr>
                <w:b w:val="0"/>
                <w:bCs w:val="0"/>
                <w:lang w:val="en-US"/>
              </w:rPr>
              <w:t>Because the time drags</w:t>
            </w:r>
            <w:r>
              <w:rPr>
                <w:b w:val="0"/>
                <w:bCs w:val="0"/>
                <w:lang w:val="en-US"/>
              </w:rPr>
              <w:t>,</w:t>
            </w:r>
            <w:r w:rsidRPr="00A86E46">
              <w:rPr>
                <w:b w:val="0"/>
                <w:bCs w:val="0"/>
                <w:lang w:val="en-US"/>
              </w:rPr>
              <w:t xml:space="preserve"> I frequently look at my watch.</w:t>
            </w:r>
            <w:bookmarkEnd w:id="24"/>
          </w:p>
        </w:tc>
        <w:tc>
          <w:tcPr>
            <w:tcW w:w="2543" w:type="dxa"/>
          </w:tcPr>
          <w:p w14:paraId="2838CE03"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25" w:name="_Toc159805804"/>
            <w:r w:rsidRPr="00A86E46">
              <w:rPr>
                <w:b w:val="0"/>
                <w:bCs w:val="0"/>
                <w:lang w:val="en-US"/>
              </w:rPr>
              <w:t xml:space="preserve">Because I’m </w:t>
            </w:r>
            <w:proofErr w:type="gramStart"/>
            <w:r w:rsidRPr="00A86E46">
              <w:rPr>
                <w:b w:val="0"/>
                <w:bCs w:val="0"/>
                <w:lang w:val="en-US"/>
              </w:rPr>
              <w:t>bored</w:t>
            </w:r>
            <w:proofErr w:type="gramEnd"/>
            <w:r w:rsidRPr="00A86E46">
              <w:rPr>
                <w:b w:val="0"/>
                <w:bCs w:val="0"/>
                <w:lang w:val="en-US"/>
              </w:rPr>
              <w:t xml:space="preserve"> I have no desire to learn.</w:t>
            </w:r>
            <w:bookmarkEnd w:id="25"/>
          </w:p>
          <w:p w14:paraId="26441A04"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26" w:name="_Toc159805805"/>
            <w:r w:rsidRPr="00A86E46">
              <w:rPr>
                <w:b w:val="0"/>
                <w:bCs w:val="0"/>
                <w:lang w:val="en-US"/>
              </w:rPr>
              <w:t>I would rather put off this boring work till tomorrow.</w:t>
            </w:r>
            <w:bookmarkEnd w:id="26"/>
          </w:p>
        </w:tc>
        <w:tc>
          <w:tcPr>
            <w:tcW w:w="1655" w:type="dxa"/>
          </w:tcPr>
          <w:p w14:paraId="1DA6C586" w14:textId="77777777" w:rsidR="00296EC9" w:rsidRPr="00A86E46" w:rsidRDefault="00296EC9" w:rsidP="00425070">
            <w:pPr>
              <w:pStyle w:val="Heading1"/>
              <w:spacing w:before="0"/>
              <w:ind w:left="360" w:right="43"/>
              <w:jc w:val="both"/>
              <w:outlineLvl w:val="0"/>
              <w:rPr>
                <w:b w:val="0"/>
                <w:bCs w:val="0"/>
                <w:lang w:val="en-US"/>
              </w:rPr>
            </w:pPr>
            <w:bookmarkStart w:id="27" w:name="_Toc159805806"/>
            <w:r w:rsidRPr="00A86E46">
              <w:rPr>
                <w:b w:val="0"/>
                <w:bCs w:val="0"/>
                <w:lang w:val="en-US"/>
              </w:rPr>
              <w:t>5</w:t>
            </w:r>
            <w:bookmarkEnd w:id="27"/>
          </w:p>
        </w:tc>
      </w:tr>
      <w:tr w:rsidR="00296EC9" w:rsidRPr="00A86E46" w14:paraId="3E7729AB" w14:textId="77777777" w:rsidTr="0026510B">
        <w:trPr>
          <w:jc w:val="center"/>
        </w:trPr>
        <w:tc>
          <w:tcPr>
            <w:tcW w:w="2106" w:type="dxa"/>
          </w:tcPr>
          <w:p w14:paraId="3A7C921F" w14:textId="77777777" w:rsidR="00296EC9" w:rsidRPr="00A86E46" w:rsidRDefault="00296EC9" w:rsidP="00425070">
            <w:pPr>
              <w:pStyle w:val="Heading1"/>
              <w:spacing w:before="0"/>
              <w:ind w:right="43"/>
              <w:jc w:val="left"/>
              <w:outlineLvl w:val="0"/>
              <w:rPr>
                <w:b w:val="0"/>
                <w:bCs w:val="0"/>
                <w:i/>
                <w:iCs/>
                <w:spacing w:val="1"/>
                <w:lang w:val="en-US"/>
              </w:rPr>
            </w:pPr>
            <w:bookmarkStart w:id="28" w:name="_Toc159805807"/>
            <w:r w:rsidRPr="00A86E46">
              <w:rPr>
                <w:b w:val="0"/>
                <w:bCs w:val="0"/>
                <w:i/>
                <w:iCs/>
                <w:spacing w:val="1"/>
                <w:lang w:val="en-US"/>
              </w:rPr>
              <w:t>Physiological</w:t>
            </w:r>
            <w:r w:rsidRPr="00A86E46">
              <w:rPr>
                <w:b w:val="0"/>
                <w:bCs w:val="0"/>
                <w:spacing w:val="1"/>
                <w:lang w:val="en-US"/>
              </w:rPr>
              <w:t xml:space="preserve"> (</w:t>
            </w:r>
            <w:proofErr w:type="spellStart"/>
            <w:r w:rsidRPr="00A86E46">
              <w:rPr>
                <w:b w:val="0"/>
                <w:bCs w:val="0"/>
                <w:spacing w:val="1"/>
                <w:lang w:val="en-US"/>
              </w:rPr>
              <w:t>menurunnya</w:t>
            </w:r>
            <w:proofErr w:type="spellEnd"/>
            <w:r w:rsidRPr="00A86E46">
              <w:rPr>
                <w:b w:val="0"/>
                <w:bCs w:val="0"/>
                <w:spacing w:val="1"/>
                <w:lang w:val="en-US"/>
              </w:rPr>
              <w:t xml:space="preserve"> </w:t>
            </w:r>
            <w:proofErr w:type="spellStart"/>
            <w:r w:rsidRPr="00A86E46">
              <w:rPr>
                <w:b w:val="0"/>
                <w:bCs w:val="0"/>
                <w:spacing w:val="1"/>
                <w:lang w:val="en-US"/>
              </w:rPr>
              <w:t>gairah</w:t>
            </w:r>
            <w:proofErr w:type="spellEnd"/>
            <w:r w:rsidRPr="00A86E46">
              <w:rPr>
                <w:b w:val="0"/>
                <w:bCs w:val="0"/>
                <w:spacing w:val="1"/>
                <w:lang w:val="en-US"/>
              </w:rPr>
              <w:t>)</w:t>
            </w:r>
            <w:bookmarkEnd w:id="28"/>
          </w:p>
        </w:tc>
        <w:tc>
          <w:tcPr>
            <w:tcW w:w="2194" w:type="dxa"/>
          </w:tcPr>
          <w:p w14:paraId="57FE7817"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29" w:name="_Toc159805808"/>
            <w:r w:rsidRPr="00A86E46">
              <w:rPr>
                <w:b w:val="0"/>
                <w:bCs w:val="0"/>
                <w:lang w:val="en-US"/>
              </w:rPr>
              <w:t>I get so bored I have problems staying alert.</w:t>
            </w:r>
            <w:bookmarkEnd w:id="29"/>
          </w:p>
          <w:p w14:paraId="5851F979"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30" w:name="_Toc159805809"/>
            <w:r w:rsidRPr="00A86E46">
              <w:rPr>
                <w:b w:val="0"/>
                <w:bCs w:val="0"/>
                <w:lang w:val="en-US"/>
              </w:rPr>
              <w:t>I get restless because I can’t wait for the class to end.</w:t>
            </w:r>
            <w:bookmarkEnd w:id="30"/>
          </w:p>
          <w:p w14:paraId="5BDC7F1B"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31" w:name="_Toc159805810"/>
            <w:r w:rsidRPr="00A86E46">
              <w:rPr>
                <w:b w:val="0"/>
                <w:bCs w:val="0"/>
                <w:lang w:val="en-US"/>
              </w:rPr>
              <w:t>During class I feel like I could sink into my chair.</w:t>
            </w:r>
            <w:bookmarkEnd w:id="31"/>
          </w:p>
          <w:p w14:paraId="35051B15"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32" w:name="_Toc159805811"/>
            <w:r w:rsidRPr="00A86E46">
              <w:rPr>
                <w:b w:val="0"/>
                <w:bCs w:val="0"/>
                <w:lang w:val="en-US"/>
              </w:rPr>
              <w:t>I start yawning in class because I’m so bored.</w:t>
            </w:r>
            <w:bookmarkEnd w:id="32"/>
          </w:p>
        </w:tc>
        <w:tc>
          <w:tcPr>
            <w:tcW w:w="2543" w:type="dxa"/>
          </w:tcPr>
          <w:p w14:paraId="1FECBA2A"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33" w:name="_Toc159805812"/>
            <w:r w:rsidRPr="00A86E46">
              <w:rPr>
                <w:b w:val="0"/>
                <w:bCs w:val="0"/>
                <w:lang w:val="en-US"/>
              </w:rPr>
              <w:t xml:space="preserve">Because I’m </w:t>
            </w:r>
            <w:proofErr w:type="gramStart"/>
            <w:r w:rsidRPr="00A86E46">
              <w:rPr>
                <w:b w:val="0"/>
                <w:bCs w:val="0"/>
                <w:lang w:val="en-US"/>
              </w:rPr>
              <w:t>bored</w:t>
            </w:r>
            <w:proofErr w:type="gramEnd"/>
            <w:r w:rsidRPr="00A86E46">
              <w:rPr>
                <w:b w:val="0"/>
                <w:bCs w:val="0"/>
                <w:lang w:val="en-US"/>
              </w:rPr>
              <w:t xml:space="preserve"> I get tired sitting at my desk.</w:t>
            </w:r>
            <w:bookmarkEnd w:id="33"/>
          </w:p>
          <w:p w14:paraId="57AEA650"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34" w:name="_Toc159805813"/>
            <w:r w:rsidRPr="00A86E46">
              <w:rPr>
                <w:b w:val="0"/>
                <w:bCs w:val="0"/>
                <w:lang w:val="en-US"/>
              </w:rPr>
              <w:t>The material bores me so much that I feel depleted.</w:t>
            </w:r>
            <w:bookmarkEnd w:id="34"/>
          </w:p>
          <w:p w14:paraId="622F28B9" w14:textId="77777777" w:rsidR="00296EC9" w:rsidRPr="00A86E46" w:rsidRDefault="00296EC9" w:rsidP="00296EC9">
            <w:pPr>
              <w:pStyle w:val="Heading1"/>
              <w:numPr>
                <w:ilvl w:val="0"/>
                <w:numId w:val="1"/>
              </w:numPr>
              <w:tabs>
                <w:tab w:val="num" w:pos="360"/>
              </w:tabs>
              <w:spacing w:before="0"/>
              <w:ind w:left="360" w:right="43" w:firstLine="0"/>
              <w:jc w:val="both"/>
              <w:outlineLvl w:val="0"/>
              <w:rPr>
                <w:b w:val="0"/>
                <w:bCs w:val="0"/>
                <w:lang w:val="en-US"/>
              </w:rPr>
            </w:pPr>
            <w:bookmarkStart w:id="35" w:name="_Toc159805814"/>
            <w:r w:rsidRPr="00A86E46">
              <w:rPr>
                <w:b w:val="0"/>
                <w:bCs w:val="0"/>
                <w:lang w:val="en-US"/>
              </w:rPr>
              <w:t>While studying I seem to drift off because it’s so boring.</w:t>
            </w:r>
            <w:bookmarkEnd w:id="35"/>
          </w:p>
        </w:tc>
        <w:tc>
          <w:tcPr>
            <w:tcW w:w="1655" w:type="dxa"/>
          </w:tcPr>
          <w:p w14:paraId="463A1CFE" w14:textId="77777777" w:rsidR="00296EC9" w:rsidRPr="00A86E46" w:rsidRDefault="00296EC9" w:rsidP="00425070">
            <w:pPr>
              <w:pStyle w:val="Heading1"/>
              <w:spacing w:before="0"/>
              <w:ind w:left="360" w:right="43"/>
              <w:jc w:val="both"/>
              <w:outlineLvl w:val="0"/>
              <w:rPr>
                <w:b w:val="0"/>
                <w:bCs w:val="0"/>
                <w:lang w:val="en-US"/>
              </w:rPr>
            </w:pPr>
            <w:bookmarkStart w:id="36" w:name="_Toc159805815"/>
            <w:r w:rsidRPr="00A86E46">
              <w:rPr>
                <w:b w:val="0"/>
                <w:bCs w:val="0"/>
                <w:lang w:val="en-US"/>
              </w:rPr>
              <w:t>7</w:t>
            </w:r>
            <w:bookmarkEnd w:id="36"/>
          </w:p>
        </w:tc>
      </w:tr>
    </w:tbl>
    <w:p w14:paraId="38D61D7D" w14:textId="5E5E317E" w:rsidR="001E0C29" w:rsidRDefault="001E0C29" w:rsidP="0026510B">
      <w:pPr>
        <w:pStyle w:val="Heading1"/>
        <w:spacing w:before="112" w:line="360" w:lineRule="auto"/>
        <w:ind w:right="38" w:firstLine="720"/>
        <w:jc w:val="both"/>
      </w:pPr>
    </w:p>
    <w:sectPr w:rsidR="001E0C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54F91"/>
    <w:multiLevelType w:val="hybridMultilevel"/>
    <w:tmpl w:val="9D381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26F2F"/>
    <w:multiLevelType w:val="hybridMultilevel"/>
    <w:tmpl w:val="5C466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A60C7B"/>
    <w:multiLevelType w:val="multilevel"/>
    <w:tmpl w:val="3078CD0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bCs/>
      </w:rPr>
    </w:lvl>
    <w:lvl w:ilvl="2">
      <w:start w:val="1"/>
      <w:numFmt w:val="decimal"/>
      <w:isLgl/>
      <w:lvlText w:val="%1.%2.%3."/>
      <w:lvlJc w:val="left"/>
      <w:pPr>
        <w:ind w:left="1430" w:hanging="720"/>
      </w:pPr>
      <w:rPr>
        <w:rFonts w:hint="default"/>
        <w:b/>
        <w:bCs w:val="0"/>
        <w:i w:val="0"/>
        <w:iCs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71A613B"/>
    <w:multiLevelType w:val="hybridMultilevel"/>
    <w:tmpl w:val="736ED53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9416B0"/>
    <w:multiLevelType w:val="hybridMultilevel"/>
    <w:tmpl w:val="9E4A1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3DE"/>
    <w:rsid w:val="001E0C29"/>
    <w:rsid w:val="0026510B"/>
    <w:rsid w:val="00296EC9"/>
    <w:rsid w:val="0037795F"/>
    <w:rsid w:val="006164A1"/>
    <w:rsid w:val="006603DE"/>
    <w:rsid w:val="00891417"/>
    <w:rsid w:val="00DB2452"/>
    <w:rsid w:val="00EF7EFE"/>
    <w:rsid w:val="00F65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3E641"/>
  <w15:chartTrackingRefBased/>
  <w15:docId w15:val="{FA825771-7BCE-4CE4-AA8B-18C9802F3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EC9"/>
    <w:pPr>
      <w:widowControl w:val="0"/>
      <w:autoSpaceDE w:val="0"/>
      <w:autoSpaceDN w:val="0"/>
      <w:spacing w:after="0" w:line="240" w:lineRule="auto"/>
    </w:pPr>
    <w:rPr>
      <w:rFonts w:ascii="Times New Roman" w:eastAsia="Times New Roman" w:hAnsi="Times New Roman" w:cs="Times New Roman"/>
      <w:lang w:val="id"/>
    </w:rPr>
  </w:style>
  <w:style w:type="paragraph" w:styleId="Heading1">
    <w:name w:val="heading 1"/>
    <w:basedOn w:val="Normal"/>
    <w:link w:val="Heading1Char"/>
    <w:uiPriority w:val="9"/>
    <w:qFormat/>
    <w:rsid w:val="00296EC9"/>
    <w:pPr>
      <w:spacing w:before="120" w:after="120"/>
      <w:jc w:val="center"/>
      <w:outlineLvl w:val="0"/>
    </w:pPr>
    <w:rPr>
      <w:b/>
      <w:bCs/>
      <w:sz w:val="24"/>
      <w:szCs w:val="24"/>
    </w:rPr>
  </w:style>
  <w:style w:type="paragraph" w:styleId="Heading2">
    <w:name w:val="heading 2"/>
    <w:basedOn w:val="Normal"/>
    <w:link w:val="Heading2Char"/>
    <w:uiPriority w:val="9"/>
    <w:unhideWhenUsed/>
    <w:qFormat/>
    <w:rsid w:val="00296EC9"/>
    <w:pPr>
      <w:spacing w:before="120" w:after="120"/>
      <w:ind w:left="361" w:hanging="361"/>
      <w:outlineLvl w:val="1"/>
    </w:pPr>
    <w:rPr>
      <w:b/>
      <w:bCs/>
      <w:iCs/>
      <w:sz w:val="24"/>
      <w:szCs w:val="24"/>
    </w:rPr>
  </w:style>
  <w:style w:type="paragraph" w:styleId="Heading3">
    <w:name w:val="heading 3"/>
    <w:basedOn w:val="Normal"/>
    <w:next w:val="Normal"/>
    <w:link w:val="Heading3Char"/>
    <w:uiPriority w:val="9"/>
    <w:unhideWhenUsed/>
    <w:qFormat/>
    <w:rsid w:val="00296EC9"/>
    <w:pPr>
      <w:keepNext/>
      <w:keepLines/>
      <w:spacing w:before="160" w:after="120"/>
      <w:outlineLvl w:val="2"/>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6EC9"/>
    <w:rPr>
      <w:rFonts w:ascii="Times New Roman" w:eastAsia="Times New Roman" w:hAnsi="Times New Roman" w:cs="Times New Roman"/>
      <w:b/>
      <w:bCs/>
      <w:sz w:val="24"/>
      <w:szCs w:val="24"/>
      <w:lang w:val="id"/>
    </w:rPr>
  </w:style>
  <w:style w:type="character" w:customStyle="1" w:styleId="Heading2Char">
    <w:name w:val="Heading 2 Char"/>
    <w:basedOn w:val="DefaultParagraphFont"/>
    <w:link w:val="Heading2"/>
    <w:uiPriority w:val="9"/>
    <w:rsid w:val="00296EC9"/>
    <w:rPr>
      <w:rFonts w:ascii="Times New Roman" w:eastAsia="Times New Roman" w:hAnsi="Times New Roman" w:cs="Times New Roman"/>
      <w:b/>
      <w:bCs/>
      <w:iCs/>
      <w:sz w:val="24"/>
      <w:szCs w:val="24"/>
      <w:lang w:val="id"/>
    </w:rPr>
  </w:style>
  <w:style w:type="character" w:customStyle="1" w:styleId="Heading3Char">
    <w:name w:val="Heading 3 Char"/>
    <w:basedOn w:val="DefaultParagraphFont"/>
    <w:link w:val="Heading3"/>
    <w:uiPriority w:val="9"/>
    <w:rsid w:val="00296EC9"/>
    <w:rPr>
      <w:rFonts w:ascii="Times New Roman" w:eastAsiaTheme="majorEastAsia" w:hAnsi="Times New Roman" w:cstheme="majorBidi"/>
      <w:b/>
      <w:sz w:val="24"/>
      <w:szCs w:val="24"/>
      <w:lang w:val="id"/>
    </w:rPr>
  </w:style>
  <w:style w:type="paragraph" w:styleId="ListParagraph">
    <w:name w:val="List Paragraph"/>
    <w:aliases w:val="Body of text,Body of text+1,Body of text+2,Body of text+3,List Paragraph11,A. LB,skripsi,Body Text Char1,Char Char2,List Paragraph2,spasi 2 taiiii"/>
    <w:basedOn w:val="Normal"/>
    <w:link w:val="ListParagraphChar"/>
    <w:uiPriority w:val="34"/>
    <w:qFormat/>
    <w:rsid w:val="00296EC9"/>
    <w:pPr>
      <w:ind w:left="869" w:hanging="269"/>
    </w:pPr>
  </w:style>
  <w:style w:type="character" w:customStyle="1" w:styleId="ListParagraphChar">
    <w:name w:val="List Paragraph Char"/>
    <w:aliases w:val="Body of text Char,Body of text+1 Char,Body of text+2 Char,Body of text+3 Char,List Paragraph11 Char,A. LB Char,skripsi Char,Body Text Char1 Char,Char Char2 Char,List Paragraph2 Char,spasi 2 taiiii Char"/>
    <w:link w:val="ListParagraph"/>
    <w:uiPriority w:val="34"/>
    <w:locked/>
    <w:rsid w:val="00296EC9"/>
    <w:rPr>
      <w:rFonts w:ascii="Times New Roman" w:eastAsia="Times New Roman" w:hAnsi="Times New Roman" w:cs="Times New Roman"/>
      <w:lang w:val="id"/>
    </w:rPr>
  </w:style>
  <w:style w:type="character" w:customStyle="1" w:styleId="total-count">
    <w:name w:val="total-count"/>
    <w:basedOn w:val="DefaultParagraphFont"/>
    <w:rsid w:val="00296EC9"/>
  </w:style>
  <w:style w:type="table" w:styleId="TableGrid">
    <w:name w:val="Table Grid"/>
    <w:basedOn w:val="TableNormal"/>
    <w:uiPriority w:val="39"/>
    <w:rsid w:val="00296EC9"/>
    <w:pPr>
      <w:spacing w:after="0" w:line="240" w:lineRule="auto"/>
    </w:pPr>
    <w:rPr>
      <w:lang w:val="id-ID"/>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unhideWhenUsed/>
    <w:qFormat/>
    <w:rsid w:val="00296EC9"/>
    <w:pPr>
      <w:widowControl/>
      <w:autoSpaceDE/>
      <w:autoSpaceDN/>
      <w:spacing w:after="200"/>
    </w:pPr>
    <w:rPr>
      <w:rFonts w:asciiTheme="minorHAnsi" w:eastAsiaTheme="minorHAnsi" w:hAnsiTheme="minorHAnsi" w:cstheme="minorBidi"/>
      <w:i/>
      <w:iCs/>
      <w:color w:val="44546A" w:themeColor="text2"/>
      <w:sz w:val="18"/>
      <w:szCs w:val="18"/>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980</Words>
  <Characters>5587</Characters>
  <Application>Microsoft Office Word</Application>
  <DocSecurity>0</DocSecurity>
  <Lines>46</Lines>
  <Paragraphs>13</Paragraphs>
  <ScaleCrop>false</ScaleCrop>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Ghozali</dc:creator>
  <cp:keywords/>
  <dc:description/>
  <cp:lastModifiedBy>Ghozali</cp:lastModifiedBy>
  <cp:revision>6</cp:revision>
  <dcterms:created xsi:type="dcterms:W3CDTF">2024-07-29T22:46:00Z</dcterms:created>
  <dcterms:modified xsi:type="dcterms:W3CDTF">2024-07-29T22:47:00Z</dcterms:modified>
</cp:coreProperties>
</file>